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7B" w:rsidRPr="005A09FD" w:rsidRDefault="00ED727B" w:rsidP="00ED727B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 w:hint="eastAsia"/>
          <w:sz w:val="32"/>
          <w:szCs w:val="32"/>
        </w:rPr>
        <w:t>附件</w:t>
      </w:r>
      <w:r w:rsidR="002155F1" w:rsidRPr="005A09FD">
        <w:rPr>
          <w:rFonts w:ascii="仿宋" w:eastAsia="仿宋" w:hAnsi="仿宋" w:cs="Times New Roman" w:hint="eastAsia"/>
          <w:sz w:val="32"/>
          <w:szCs w:val="32"/>
        </w:rPr>
        <w:t>二</w:t>
      </w:r>
    </w:p>
    <w:p w:rsidR="00A717E4" w:rsidRPr="007D4EC1" w:rsidRDefault="006331E6" w:rsidP="003964AD">
      <w:pPr>
        <w:spacing w:beforeLines="50" w:afterLines="50" w:line="58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7D4EC1">
        <w:rPr>
          <w:rFonts w:ascii="仿宋" w:eastAsia="仿宋" w:hAnsi="仿宋" w:cs="Times New Roman"/>
          <w:b/>
          <w:sz w:val="36"/>
          <w:szCs w:val="36"/>
        </w:rPr>
        <w:t>企业</w:t>
      </w:r>
      <w:r w:rsidR="00E9614D" w:rsidRPr="007D4EC1">
        <w:rPr>
          <w:rFonts w:ascii="仿宋" w:eastAsia="仿宋" w:hAnsi="仿宋" w:cs="Times New Roman"/>
          <w:b/>
          <w:sz w:val="36"/>
          <w:szCs w:val="36"/>
        </w:rPr>
        <w:t>即时信息填报</w:t>
      </w:r>
      <w:r w:rsidR="00586939" w:rsidRPr="007D4EC1">
        <w:rPr>
          <w:rFonts w:ascii="仿宋" w:eastAsia="仿宋" w:hAnsi="仿宋" w:cs="Times New Roman"/>
          <w:b/>
          <w:sz w:val="36"/>
          <w:szCs w:val="36"/>
        </w:rPr>
        <w:t>指南</w:t>
      </w:r>
    </w:p>
    <w:p w:rsidR="00124112" w:rsidRPr="007D4EC1" w:rsidRDefault="00D2044A" w:rsidP="007D4EC1">
      <w:pPr>
        <w:spacing w:line="58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7D4EC1">
        <w:rPr>
          <w:rFonts w:ascii="仿宋" w:eastAsia="仿宋" w:hAnsi="仿宋" w:cs="Times New Roman"/>
          <w:b/>
          <w:sz w:val="32"/>
          <w:szCs w:val="32"/>
        </w:rPr>
        <w:t>一、</w:t>
      </w:r>
      <w:r w:rsidR="00124112" w:rsidRPr="007D4EC1">
        <w:rPr>
          <w:rFonts w:ascii="仿宋" w:eastAsia="仿宋" w:hAnsi="仿宋" w:cs="Times New Roman"/>
          <w:b/>
          <w:sz w:val="32"/>
          <w:szCs w:val="32"/>
        </w:rPr>
        <w:t>公示</w:t>
      </w:r>
      <w:r w:rsidR="00367F46" w:rsidRPr="007D4EC1">
        <w:rPr>
          <w:rFonts w:ascii="仿宋" w:eastAsia="仿宋" w:hAnsi="仿宋" w:cs="Times New Roman"/>
          <w:b/>
          <w:sz w:val="32"/>
          <w:szCs w:val="32"/>
        </w:rPr>
        <w:t>时间及</w:t>
      </w:r>
      <w:r w:rsidR="00124112" w:rsidRPr="007D4EC1">
        <w:rPr>
          <w:rFonts w:ascii="仿宋" w:eastAsia="仿宋" w:hAnsi="仿宋" w:cs="Times New Roman"/>
          <w:b/>
          <w:sz w:val="32"/>
          <w:szCs w:val="32"/>
        </w:rPr>
        <w:t>内容</w:t>
      </w:r>
    </w:p>
    <w:p w:rsidR="000208A7" w:rsidRPr="005A09FD" w:rsidRDefault="000208A7" w:rsidP="00283F85">
      <w:pPr>
        <w:spacing w:line="580" w:lineRule="exact"/>
        <w:ind w:firstLineChars="200" w:firstLine="632"/>
        <w:jc w:val="left"/>
        <w:rPr>
          <w:rFonts w:ascii="仿宋" w:eastAsia="仿宋" w:hAnsi="仿宋" w:cs="Times New Roman"/>
          <w:spacing w:val="-2"/>
          <w:sz w:val="32"/>
          <w:szCs w:val="32"/>
        </w:rPr>
      </w:pPr>
      <w:r w:rsidRPr="005A09FD">
        <w:rPr>
          <w:rFonts w:ascii="仿宋" w:eastAsia="仿宋" w:hAnsi="仿宋" w:cs="Times New Roman"/>
          <w:spacing w:val="-2"/>
          <w:sz w:val="32"/>
          <w:szCs w:val="32"/>
        </w:rPr>
        <w:t>《企业信息公示暂行条例》</w:t>
      </w:r>
      <w:r w:rsidR="00DD2BD4" w:rsidRPr="005A09FD">
        <w:rPr>
          <w:rFonts w:ascii="仿宋" w:eastAsia="仿宋" w:hAnsi="仿宋" w:cs="Times New Roman"/>
          <w:spacing w:val="-2"/>
          <w:sz w:val="32"/>
          <w:szCs w:val="32"/>
        </w:rPr>
        <w:t>第十条</w:t>
      </w:r>
      <w:r w:rsidRPr="005A09FD">
        <w:rPr>
          <w:rFonts w:ascii="仿宋" w:eastAsia="仿宋" w:hAnsi="仿宋" w:cs="Times New Roman"/>
          <w:spacing w:val="-2"/>
          <w:sz w:val="32"/>
          <w:szCs w:val="32"/>
        </w:rPr>
        <w:t>规定，企业应当</w:t>
      </w:r>
      <w:proofErr w:type="gramStart"/>
      <w:r w:rsidRPr="005A09FD">
        <w:rPr>
          <w:rFonts w:ascii="仿宋" w:eastAsia="仿宋" w:hAnsi="仿宋" w:cs="Times New Roman"/>
          <w:spacing w:val="-2"/>
          <w:sz w:val="32"/>
          <w:szCs w:val="32"/>
        </w:rPr>
        <w:t>自下列</w:t>
      </w:r>
      <w:proofErr w:type="gramEnd"/>
      <w:r w:rsidRPr="005A09FD">
        <w:rPr>
          <w:rFonts w:ascii="仿宋" w:eastAsia="仿宋" w:hAnsi="仿宋" w:cs="Times New Roman"/>
          <w:spacing w:val="-2"/>
          <w:sz w:val="32"/>
          <w:szCs w:val="32"/>
        </w:rPr>
        <w:t>信息形成之日起20</w:t>
      </w:r>
      <w:bookmarkStart w:id="0" w:name="_GoBack"/>
      <w:bookmarkEnd w:id="0"/>
      <w:r w:rsidRPr="005A09FD">
        <w:rPr>
          <w:rFonts w:ascii="仿宋" w:eastAsia="仿宋" w:hAnsi="仿宋" w:cs="Times New Roman"/>
          <w:spacing w:val="-2"/>
          <w:sz w:val="32"/>
          <w:szCs w:val="32"/>
        </w:rPr>
        <w:t>个工作日内通过企业信用信息公示系统向社会公示：</w:t>
      </w:r>
    </w:p>
    <w:p w:rsidR="000208A7" w:rsidRPr="005A09FD" w:rsidRDefault="00367F46" w:rsidP="00124112">
      <w:pPr>
        <w:spacing w:line="5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（一）</w:t>
      </w:r>
      <w:r w:rsidR="000208A7" w:rsidRPr="005A09FD">
        <w:rPr>
          <w:rFonts w:ascii="仿宋" w:eastAsia="仿宋" w:hAnsi="仿宋" w:cs="Times New Roman"/>
          <w:sz w:val="32"/>
          <w:szCs w:val="32"/>
        </w:rPr>
        <w:t>有限责任公司股东或者股份有限公司发起人认缴和实缴的出资额、出资时间、出资方式等信息；</w:t>
      </w:r>
    </w:p>
    <w:p w:rsidR="000208A7" w:rsidRPr="005A09FD" w:rsidRDefault="00367F46" w:rsidP="00124112">
      <w:pPr>
        <w:pStyle w:val="a6"/>
        <w:spacing w:line="580" w:lineRule="exac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（</w:t>
      </w:r>
      <w:r w:rsidR="00654A2D" w:rsidRPr="005A09FD">
        <w:rPr>
          <w:rFonts w:ascii="仿宋" w:eastAsia="仿宋" w:hAnsi="仿宋" w:cs="Times New Roman"/>
          <w:sz w:val="32"/>
          <w:szCs w:val="32"/>
        </w:rPr>
        <w:t>二</w:t>
      </w:r>
      <w:r w:rsidRPr="005A09FD">
        <w:rPr>
          <w:rFonts w:ascii="仿宋" w:eastAsia="仿宋" w:hAnsi="仿宋" w:cs="Times New Roman"/>
          <w:sz w:val="32"/>
          <w:szCs w:val="32"/>
        </w:rPr>
        <w:t>）</w:t>
      </w:r>
      <w:r w:rsidR="000208A7" w:rsidRPr="005A09FD">
        <w:rPr>
          <w:rFonts w:ascii="仿宋" w:eastAsia="仿宋" w:hAnsi="仿宋" w:cs="Times New Roman"/>
          <w:sz w:val="32"/>
          <w:szCs w:val="32"/>
        </w:rPr>
        <w:t>有限责任公司股东股权转让等股权变更信息；</w:t>
      </w:r>
    </w:p>
    <w:p w:rsidR="00654A2D" w:rsidRPr="005A09FD" w:rsidRDefault="00654A2D" w:rsidP="00124112">
      <w:pPr>
        <w:pStyle w:val="a6"/>
        <w:spacing w:line="580" w:lineRule="exac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（三）行政许可取得、变更、延续信息</w:t>
      </w:r>
      <w:r w:rsidR="008422B8" w:rsidRPr="005A09FD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0208A7" w:rsidRPr="005A09FD" w:rsidRDefault="00367F46" w:rsidP="00124112">
      <w:pPr>
        <w:spacing w:line="5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（</w:t>
      </w:r>
      <w:r w:rsidR="00654A2D" w:rsidRPr="005A09FD">
        <w:rPr>
          <w:rFonts w:ascii="仿宋" w:eastAsia="仿宋" w:hAnsi="仿宋" w:cs="Times New Roman"/>
          <w:sz w:val="32"/>
          <w:szCs w:val="32"/>
        </w:rPr>
        <w:t>四</w:t>
      </w:r>
      <w:r w:rsidRPr="005A09FD">
        <w:rPr>
          <w:rFonts w:ascii="仿宋" w:eastAsia="仿宋" w:hAnsi="仿宋" w:cs="Times New Roman"/>
          <w:sz w:val="32"/>
          <w:szCs w:val="32"/>
        </w:rPr>
        <w:t>）</w:t>
      </w:r>
      <w:r w:rsidR="000208A7" w:rsidRPr="005A09FD">
        <w:rPr>
          <w:rFonts w:ascii="仿宋" w:eastAsia="仿宋" w:hAnsi="仿宋" w:cs="Times New Roman"/>
          <w:sz w:val="32"/>
          <w:szCs w:val="32"/>
        </w:rPr>
        <w:t>知识产出质登记信息；</w:t>
      </w:r>
    </w:p>
    <w:p w:rsidR="000208A7" w:rsidRPr="005A09FD" w:rsidRDefault="00367F46" w:rsidP="00124112">
      <w:pPr>
        <w:spacing w:line="5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（</w:t>
      </w:r>
      <w:r w:rsidR="00654A2D" w:rsidRPr="005A09FD">
        <w:rPr>
          <w:rFonts w:ascii="仿宋" w:eastAsia="仿宋" w:hAnsi="仿宋" w:cs="Times New Roman"/>
          <w:sz w:val="32"/>
          <w:szCs w:val="32"/>
        </w:rPr>
        <w:t>五</w:t>
      </w:r>
      <w:r w:rsidRPr="005A09FD">
        <w:rPr>
          <w:rFonts w:ascii="仿宋" w:eastAsia="仿宋" w:hAnsi="仿宋" w:cs="Times New Roman"/>
          <w:sz w:val="32"/>
          <w:szCs w:val="32"/>
        </w:rPr>
        <w:t>）</w:t>
      </w:r>
      <w:r w:rsidR="000208A7" w:rsidRPr="005A09FD">
        <w:rPr>
          <w:rFonts w:ascii="仿宋" w:eastAsia="仿宋" w:hAnsi="仿宋" w:cs="Times New Roman"/>
          <w:sz w:val="32"/>
          <w:szCs w:val="32"/>
        </w:rPr>
        <w:t>受到行政处罚的信息；</w:t>
      </w:r>
    </w:p>
    <w:p w:rsidR="00124112" w:rsidRPr="005A09FD" w:rsidRDefault="00367F46" w:rsidP="00124112">
      <w:pPr>
        <w:spacing w:line="58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（</w:t>
      </w:r>
      <w:r w:rsidR="00654A2D" w:rsidRPr="005A09FD">
        <w:rPr>
          <w:rFonts w:ascii="仿宋" w:eastAsia="仿宋" w:hAnsi="仿宋" w:cs="Times New Roman"/>
          <w:sz w:val="32"/>
          <w:szCs w:val="32"/>
        </w:rPr>
        <w:t>六</w:t>
      </w:r>
      <w:r w:rsidRPr="005A09FD">
        <w:rPr>
          <w:rFonts w:ascii="仿宋" w:eastAsia="仿宋" w:hAnsi="仿宋" w:cs="Times New Roman"/>
          <w:sz w:val="32"/>
          <w:szCs w:val="32"/>
        </w:rPr>
        <w:t>）</w:t>
      </w:r>
      <w:r w:rsidR="000208A7" w:rsidRPr="005A09FD">
        <w:rPr>
          <w:rFonts w:ascii="仿宋" w:eastAsia="仿宋" w:hAnsi="仿宋" w:cs="Times New Roman"/>
          <w:sz w:val="32"/>
          <w:szCs w:val="32"/>
        </w:rPr>
        <w:t>其他依法应当公示的信息。</w:t>
      </w:r>
    </w:p>
    <w:p w:rsidR="00627EBD" w:rsidRPr="007D4EC1" w:rsidRDefault="00124112" w:rsidP="007D4EC1">
      <w:pPr>
        <w:spacing w:line="58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7D4EC1">
        <w:rPr>
          <w:rFonts w:ascii="仿宋" w:eastAsia="仿宋" w:hAnsi="仿宋" w:cs="Times New Roman"/>
          <w:b/>
          <w:sz w:val="32"/>
          <w:szCs w:val="32"/>
        </w:rPr>
        <w:t>二、公示</w:t>
      </w:r>
      <w:r w:rsidR="00E3071A" w:rsidRPr="007D4EC1">
        <w:rPr>
          <w:rFonts w:ascii="仿宋" w:eastAsia="仿宋" w:hAnsi="仿宋" w:cs="Times New Roman"/>
          <w:b/>
          <w:sz w:val="32"/>
          <w:szCs w:val="32"/>
        </w:rPr>
        <w:t>程序</w:t>
      </w:r>
    </w:p>
    <w:p w:rsidR="006D19EB" w:rsidRPr="005A09FD" w:rsidRDefault="00586939" w:rsidP="005A09FD">
      <w:pPr>
        <w:spacing w:line="58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b/>
          <w:sz w:val="32"/>
          <w:szCs w:val="32"/>
        </w:rPr>
        <w:t>第一步</w:t>
      </w:r>
      <w:r w:rsidRPr="005A09FD">
        <w:rPr>
          <w:rFonts w:ascii="仿宋" w:eastAsia="仿宋" w:hAnsi="仿宋" w:cs="Times New Roman"/>
          <w:sz w:val="32"/>
          <w:szCs w:val="32"/>
        </w:rPr>
        <w:t>：</w:t>
      </w:r>
      <w:r w:rsidR="00D65983" w:rsidRPr="005A09FD">
        <w:rPr>
          <w:rFonts w:ascii="仿宋" w:eastAsia="仿宋" w:hAnsi="仿宋" w:cs="Times New Roman"/>
          <w:sz w:val="32"/>
          <w:szCs w:val="32"/>
        </w:rPr>
        <w:t>登录</w:t>
      </w:r>
      <w:r w:rsidR="00E9614D" w:rsidRPr="005A09FD">
        <w:rPr>
          <w:rFonts w:ascii="仿宋" w:eastAsia="仿宋" w:hAnsi="仿宋" w:cs="Times New Roman"/>
          <w:sz w:val="32"/>
          <w:szCs w:val="32"/>
        </w:rPr>
        <w:t>公示</w:t>
      </w:r>
      <w:r w:rsidRPr="005A09FD">
        <w:rPr>
          <w:rFonts w:ascii="仿宋" w:eastAsia="仿宋" w:hAnsi="仿宋" w:cs="Times New Roman"/>
          <w:sz w:val="32"/>
          <w:szCs w:val="32"/>
        </w:rPr>
        <w:t>系统。</w:t>
      </w:r>
    </w:p>
    <w:p w:rsidR="00F46773" w:rsidRPr="005A09FD" w:rsidRDefault="00F46773" w:rsidP="00F46773">
      <w:pPr>
        <w:spacing w:line="600" w:lineRule="exact"/>
        <w:ind w:firstLineChars="200" w:firstLine="624"/>
        <w:rPr>
          <w:rFonts w:ascii="仿宋" w:eastAsia="仿宋" w:hAnsi="仿宋" w:cs="Times New Roman"/>
          <w:spacing w:val="-2"/>
          <w:sz w:val="32"/>
          <w:szCs w:val="32"/>
        </w:rPr>
      </w:pPr>
      <w:r w:rsidRPr="005A09FD">
        <w:rPr>
          <w:rFonts w:ascii="仿宋" w:eastAsia="仿宋" w:hAnsi="仿宋" w:cs="Times New Roman"/>
          <w:spacing w:val="-4"/>
          <w:sz w:val="32"/>
          <w:szCs w:val="32"/>
        </w:rPr>
        <w:t>登录国家企业信用信息公示系统（湖南）（http://hn.gsxt.gov.cn），</w:t>
      </w:r>
      <w:r w:rsidRPr="005A09FD">
        <w:rPr>
          <w:rFonts w:ascii="仿宋" w:eastAsia="仿宋" w:hAnsi="仿宋" w:cs="Times New Roman"/>
          <w:sz w:val="32"/>
          <w:szCs w:val="32"/>
        </w:rPr>
        <w:t>点击“企业信息填报”，进入登录页面；或通过“</w:t>
      </w:r>
      <w:r w:rsidR="00A22C72" w:rsidRPr="005A09FD">
        <w:rPr>
          <w:rFonts w:ascii="仿宋" w:eastAsia="仿宋" w:hAnsi="仿宋" w:cs="Times New Roman"/>
          <w:sz w:val="32"/>
          <w:szCs w:val="32"/>
        </w:rPr>
        <w:t>湖南企业</w:t>
      </w:r>
      <w:r w:rsidRPr="005A09FD">
        <w:rPr>
          <w:rFonts w:ascii="仿宋" w:eastAsia="仿宋" w:hAnsi="仿宋" w:cs="Times New Roman"/>
          <w:sz w:val="32"/>
          <w:szCs w:val="32"/>
        </w:rPr>
        <w:t>年报”</w:t>
      </w:r>
      <w:r w:rsidR="0079201A" w:rsidRPr="005A09FD">
        <w:rPr>
          <w:rFonts w:ascii="仿宋" w:eastAsia="仿宋" w:hAnsi="仿宋" w:cs="Times New Roman"/>
          <w:sz w:val="32"/>
          <w:szCs w:val="32"/>
        </w:rPr>
        <w:t>App</w:t>
      </w:r>
      <w:r w:rsidRPr="005A09FD">
        <w:rPr>
          <w:rFonts w:ascii="仿宋" w:eastAsia="仿宋" w:hAnsi="仿宋" w:cs="Times New Roman"/>
          <w:sz w:val="32"/>
          <w:szCs w:val="32"/>
        </w:rPr>
        <w:t>，点击“</w:t>
      </w:r>
      <w:r w:rsidR="00474D29" w:rsidRPr="005A09FD">
        <w:rPr>
          <w:rFonts w:ascii="仿宋" w:eastAsia="仿宋" w:hAnsi="仿宋" w:cs="Times New Roman"/>
          <w:sz w:val="32"/>
          <w:szCs w:val="32"/>
        </w:rPr>
        <w:t>其他自行公示信息填报</w:t>
      </w:r>
      <w:r w:rsidRPr="005A09FD">
        <w:rPr>
          <w:rFonts w:ascii="仿宋" w:eastAsia="仿宋" w:hAnsi="仿宋" w:cs="Times New Roman"/>
          <w:sz w:val="32"/>
          <w:szCs w:val="32"/>
        </w:rPr>
        <w:t>”，进入</w:t>
      </w:r>
      <w:r w:rsidR="00D65983" w:rsidRPr="005A09FD">
        <w:rPr>
          <w:rFonts w:ascii="仿宋" w:eastAsia="仿宋" w:hAnsi="仿宋" w:cs="Times New Roman"/>
          <w:sz w:val="32"/>
          <w:szCs w:val="32"/>
        </w:rPr>
        <w:t>登录</w:t>
      </w:r>
      <w:r w:rsidRPr="005A09FD">
        <w:rPr>
          <w:rFonts w:ascii="仿宋" w:eastAsia="仿宋" w:hAnsi="仿宋" w:cs="Times New Roman"/>
          <w:sz w:val="32"/>
          <w:szCs w:val="32"/>
        </w:rPr>
        <w:t>页面。</w:t>
      </w:r>
    </w:p>
    <w:p w:rsidR="00F46773" w:rsidRPr="005A09FD" w:rsidRDefault="00F46773" w:rsidP="00F46773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当前系统提供</w:t>
      </w:r>
      <w:r w:rsidR="00A22C72" w:rsidRPr="005A09FD">
        <w:rPr>
          <w:rFonts w:ascii="仿宋" w:eastAsia="仿宋" w:hAnsi="仿宋" w:cs="Times New Roman"/>
          <w:sz w:val="32"/>
          <w:szCs w:val="32"/>
        </w:rPr>
        <w:t>以下四</w:t>
      </w:r>
      <w:r w:rsidRPr="005A09FD">
        <w:rPr>
          <w:rFonts w:ascii="仿宋" w:eastAsia="仿宋" w:hAnsi="仿宋" w:cs="Times New Roman"/>
          <w:sz w:val="32"/>
          <w:szCs w:val="32"/>
        </w:rPr>
        <w:t>种登录方式（“</w:t>
      </w:r>
      <w:r w:rsidR="00A22C72" w:rsidRPr="005A09FD">
        <w:rPr>
          <w:rFonts w:ascii="仿宋" w:eastAsia="仿宋" w:hAnsi="仿宋" w:cs="Times New Roman"/>
          <w:sz w:val="32"/>
          <w:szCs w:val="32"/>
        </w:rPr>
        <w:t>湖南企业</w:t>
      </w:r>
      <w:r w:rsidRPr="005A09FD">
        <w:rPr>
          <w:rFonts w:ascii="仿宋" w:eastAsia="仿宋" w:hAnsi="仿宋" w:cs="Times New Roman"/>
          <w:sz w:val="32"/>
          <w:szCs w:val="32"/>
        </w:rPr>
        <w:t>年报”</w:t>
      </w:r>
      <w:r w:rsidR="0079201A" w:rsidRPr="005A09FD">
        <w:rPr>
          <w:rFonts w:ascii="仿宋" w:eastAsia="仿宋" w:hAnsi="仿宋" w:cs="Times New Roman"/>
          <w:sz w:val="32"/>
          <w:szCs w:val="32"/>
        </w:rPr>
        <w:t>App</w:t>
      </w:r>
      <w:r w:rsidRPr="005A09FD">
        <w:rPr>
          <w:rFonts w:ascii="仿宋" w:eastAsia="仿宋" w:hAnsi="仿宋" w:cs="Times New Roman"/>
          <w:sz w:val="32"/>
          <w:szCs w:val="32"/>
        </w:rPr>
        <w:t>支持前两种）：</w:t>
      </w:r>
    </w:p>
    <w:p w:rsidR="00A11F55" w:rsidRPr="005A09FD" w:rsidRDefault="00A11F55" w:rsidP="00A11F5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1、</w:t>
      </w:r>
      <w:r w:rsidR="002D0C21" w:rsidRPr="005A09FD">
        <w:rPr>
          <w:rFonts w:ascii="仿宋" w:eastAsia="仿宋" w:hAnsi="仿宋" w:cs="Times New Roman"/>
          <w:sz w:val="32"/>
          <w:szCs w:val="32"/>
        </w:rPr>
        <w:t>联络员</w:t>
      </w:r>
      <w:r w:rsidRPr="005A09FD">
        <w:rPr>
          <w:rFonts w:ascii="仿宋" w:eastAsia="仿宋" w:hAnsi="仿宋" w:cs="Times New Roman"/>
          <w:sz w:val="32"/>
          <w:szCs w:val="32"/>
        </w:rPr>
        <w:t>登录。采用发送短信验证码方式，</w:t>
      </w:r>
      <w:proofErr w:type="gramStart"/>
      <w:r w:rsidRPr="005A09FD">
        <w:rPr>
          <w:rFonts w:ascii="仿宋" w:eastAsia="仿宋" w:hAnsi="仿宋" w:cs="Times New Roman"/>
          <w:sz w:val="32"/>
          <w:szCs w:val="32"/>
        </w:rPr>
        <w:t>请确保</w:t>
      </w:r>
      <w:proofErr w:type="gramEnd"/>
      <w:r w:rsidRPr="005A09FD">
        <w:rPr>
          <w:rFonts w:ascii="仿宋" w:eastAsia="仿宋" w:hAnsi="仿宋" w:cs="Times New Roman"/>
          <w:sz w:val="32"/>
          <w:szCs w:val="32"/>
        </w:rPr>
        <w:t>手机可以正常接收；如</w:t>
      </w:r>
      <w:r w:rsidR="00522CB6" w:rsidRPr="005A09FD">
        <w:rPr>
          <w:rFonts w:ascii="仿宋" w:eastAsia="仿宋" w:hAnsi="仿宋" w:cs="Times New Roman"/>
          <w:sz w:val="32"/>
          <w:szCs w:val="32"/>
        </w:rPr>
        <w:t>备案</w:t>
      </w:r>
      <w:r w:rsidRPr="005A09FD">
        <w:rPr>
          <w:rFonts w:ascii="仿宋" w:eastAsia="仿宋" w:hAnsi="仿宋" w:cs="Times New Roman"/>
          <w:sz w:val="32"/>
          <w:szCs w:val="32"/>
        </w:rPr>
        <w:t>的联络员</w:t>
      </w:r>
      <w:r w:rsidR="004221C6" w:rsidRPr="005A09FD">
        <w:rPr>
          <w:rFonts w:ascii="仿宋" w:eastAsia="仿宋" w:hAnsi="仿宋" w:cs="Times New Roman" w:hint="eastAsia"/>
          <w:sz w:val="32"/>
          <w:szCs w:val="32"/>
        </w:rPr>
        <w:t>发生</w:t>
      </w:r>
      <w:r w:rsidRPr="005A09FD">
        <w:rPr>
          <w:rFonts w:ascii="仿宋" w:eastAsia="仿宋" w:hAnsi="仿宋" w:cs="Times New Roman"/>
          <w:sz w:val="32"/>
          <w:szCs w:val="32"/>
        </w:rPr>
        <w:t>变更，请</w:t>
      </w:r>
      <w:r w:rsidR="004221C6" w:rsidRPr="005A09FD">
        <w:rPr>
          <w:rFonts w:ascii="仿宋" w:eastAsia="仿宋" w:hAnsi="仿宋" w:cs="Times New Roman" w:hint="eastAsia"/>
          <w:sz w:val="32"/>
          <w:szCs w:val="32"/>
        </w:rPr>
        <w:t>重新备案</w:t>
      </w:r>
      <w:r w:rsidRPr="005A09FD">
        <w:rPr>
          <w:rFonts w:ascii="仿宋" w:eastAsia="仿宋" w:hAnsi="仿宋" w:cs="Times New Roman"/>
          <w:sz w:val="32"/>
          <w:szCs w:val="32"/>
        </w:rPr>
        <w:t>联络员信息后再进行申报</w:t>
      </w:r>
      <w:r w:rsidR="000B0C84" w:rsidRPr="005A09FD">
        <w:rPr>
          <w:rFonts w:ascii="仿宋" w:eastAsia="仿宋" w:hAnsi="仿宋" w:cs="Times New Roman" w:hint="eastAsia"/>
          <w:sz w:val="32"/>
          <w:szCs w:val="32"/>
        </w:rPr>
        <w:t>（联络员</w:t>
      </w:r>
      <w:proofErr w:type="gramStart"/>
      <w:r w:rsidR="004221C6" w:rsidRPr="005A09FD">
        <w:rPr>
          <w:rFonts w:ascii="仿宋" w:eastAsia="仿宋" w:hAnsi="仿宋" w:cs="Times New Roman" w:hint="eastAsia"/>
          <w:sz w:val="32"/>
          <w:szCs w:val="32"/>
        </w:rPr>
        <w:t>备案</w:t>
      </w:r>
      <w:r w:rsidR="000B0C84" w:rsidRPr="005A09FD">
        <w:rPr>
          <w:rFonts w:ascii="仿宋" w:eastAsia="仿宋" w:hAnsi="仿宋" w:cs="Times New Roman" w:hint="eastAsia"/>
          <w:sz w:val="32"/>
          <w:szCs w:val="32"/>
        </w:rPr>
        <w:t>请</w:t>
      </w:r>
      <w:proofErr w:type="gramEnd"/>
      <w:r w:rsidR="000B0C84" w:rsidRPr="005A09FD">
        <w:rPr>
          <w:rFonts w:ascii="仿宋" w:eastAsia="仿宋" w:hAnsi="仿宋" w:cs="Times New Roman" w:hint="eastAsia"/>
          <w:sz w:val="32"/>
          <w:szCs w:val="32"/>
        </w:rPr>
        <w:t>参考“</w:t>
      </w:r>
      <w:r w:rsidR="002D0C21" w:rsidRPr="005A09FD">
        <w:rPr>
          <w:rFonts w:ascii="仿宋" w:eastAsia="仿宋" w:hAnsi="仿宋" w:cs="Times New Roman" w:hint="eastAsia"/>
          <w:sz w:val="32"/>
          <w:szCs w:val="32"/>
        </w:rPr>
        <w:t>联络员</w:t>
      </w:r>
      <w:r w:rsidR="000B0C84" w:rsidRPr="005A09FD">
        <w:rPr>
          <w:rFonts w:ascii="仿宋" w:eastAsia="仿宋" w:hAnsi="仿宋" w:cs="Times New Roman" w:hint="eastAsia"/>
          <w:sz w:val="32"/>
          <w:szCs w:val="32"/>
        </w:rPr>
        <w:t>备案须知”）</w:t>
      </w:r>
      <w:r w:rsidRPr="005A09FD">
        <w:rPr>
          <w:rFonts w:ascii="仿宋" w:eastAsia="仿宋" w:hAnsi="仿宋" w:cs="Times New Roman"/>
          <w:sz w:val="32"/>
          <w:szCs w:val="32"/>
        </w:rPr>
        <w:t>。</w:t>
      </w:r>
    </w:p>
    <w:p w:rsidR="00A11F55" w:rsidRPr="005A09FD" w:rsidRDefault="00A11F55" w:rsidP="00A11F5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lastRenderedPageBreak/>
        <w:t>2、个体工商户年报登录。通过备案手机号/经营者身份证号登录，</w:t>
      </w:r>
      <w:proofErr w:type="gramStart"/>
      <w:r w:rsidRPr="005A09FD">
        <w:rPr>
          <w:rFonts w:ascii="仿宋" w:eastAsia="仿宋" w:hAnsi="仿宋" w:cs="Times New Roman"/>
          <w:sz w:val="32"/>
          <w:szCs w:val="32"/>
        </w:rPr>
        <w:t>请确保</w:t>
      </w:r>
      <w:proofErr w:type="gramEnd"/>
      <w:r w:rsidRPr="005A09FD">
        <w:rPr>
          <w:rFonts w:ascii="仿宋" w:eastAsia="仿宋" w:hAnsi="仿宋" w:cs="Times New Roman"/>
          <w:sz w:val="32"/>
          <w:szCs w:val="32"/>
        </w:rPr>
        <w:t>备案手机号/经营者身份证号无误。</w:t>
      </w:r>
    </w:p>
    <w:p w:rsidR="00A11F55" w:rsidRPr="005A09FD" w:rsidRDefault="00A11F55" w:rsidP="00A11F5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3、CA证书登录。请联系湖南省数字认证服务中心公司办理证书申请及有效期延期（联系电话</w:t>
      </w:r>
      <w:r w:rsidR="00522CB6" w:rsidRPr="005A09FD">
        <w:rPr>
          <w:rFonts w:ascii="仿宋" w:eastAsia="仿宋" w:hAnsi="仿宋" w:cs="Times New Roman"/>
          <w:sz w:val="32"/>
          <w:szCs w:val="32"/>
        </w:rPr>
        <w:t>：</w:t>
      </w:r>
      <w:r w:rsidRPr="005A09FD">
        <w:rPr>
          <w:rFonts w:ascii="仿宋" w:eastAsia="仿宋" w:hAnsi="仿宋" w:cs="Times New Roman"/>
          <w:sz w:val="32"/>
          <w:szCs w:val="32"/>
        </w:rPr>
        <w:t>400-6682666）。</w:t>
      </w:r>
    </w:p>
    <w:p w:rsidR="00A11F55" w:rsidRPr="005A09FD" w:rsidRDefault="00A11F55" w:rsidP="00A11F5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4、电子营业执照登录。适用于已领取电子营业执照的企业。</w:t>
      </w:r>
    </w:p>
    <w:p w:rsidR="00586939" w:rsidRPr="005A09FD" w:rsidRDefault="00586939" w:rsidP="005A09FD">
      <w:pPr>
        <w:spacing w:line="58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b/>
          <w:sz w:val="32"/>
          <w:szCs w:val="32"/>
        </w:rPr>
        <w:t>第二步</w:t>
      </w:r>
      <w:r w:rsidRPr="005A09FD">
        <w:rPr>
          <w:rFonts w:ascii="仿宋" w:eastAsia="仿宋" w:hAnsi="仿宋" w:cs="Times New Roman"/>
          <w:sz w:val="32"/>
          <w:szCs w:val="32"/>
        </w:rPr>
        <w:t>：进入</w:t>
      </w:r>
      <w:r w:rsidR="00D65983" w:rsidRPr="005A09FD">
        <w:rPr>
          <w:rFonts w:ascii="仿宋" w:eastAsia="仿宋" w:hAnsi="仿宋" w:cs="Times New Roman"/>
          <w:sz w:val="32"/>
          <w:szCs w:val="32"/>
        </w:rPr>
        <w:t>登录</w:t>
      </w:r>
      <w:r w:rsidRPr="005A09FD">
        <w:rPr>
          <w:rFonts w:ascii="仿宋" w:eastAsia="仿宋" w:hAnsi="仿宋" w:cs="Times New Roman"/>
          <w:sz w:val="32"/>
          <w:szCs w:val="32"/>
        </w:rPr>
        <w:t>后首页，选择“</w:t>
      </w:r>
      <w:r w:rsidR="00604F11" w:rsidRPr="005A09FD">
        <w:rPr>
          <w:rFonts w:ascii="仿宋" w:eastAsia="仿宋" w:hAnsi="仿宋" w:cs="Times New Roman"/>
          <w:sz w:val="32"/>
          <w:szCs w:val="32"/>
        </w:rPr>
        <w:t>其他自行公示信息填报</w:t>
      </w:r>
      <w:r w:rsidRPr="005A09FD">
        <w:rPr>
          <w:rFonts w:ascii="仿宋" w:eastAsia="仿宋" w:hAnsi="仿宋" w:cs="Times New Roman"/>
          <w:sz w:val="32"/>
          <w:szCs w:val="32"/>
        </w:rPr>
        <w:t>”</w:t>
      </w:r>
      <w:r w:rsidR="00474D29" w:rsidRPr="005A09FD">
        <w:rPr>
          <w:rFonts w:ascii="仿宋" w:eastAsia="仿宋" w:hAnsi="仿宋" w:cs="Times New Roman"/>
          <w:sz w:val="32"/>
          <w:szCs w:val="32"/>
        </w:rPr>
        <w:t>（</w:t>
      </w:r>
      <w:r w:rsidR="000753D1" w:rsidRPr="005A09FD">
        <w:rPr>
          <w:rFonts w:ascii="仿宋" w:eastAsia="仿宋" w:hAnsi="仿宋" w:cs="Times New Roman"/>
          <w:sz w:val="32"/>
          <w:szCs w:val="32"/>
        </w:rPr>
        <w:t>通过“</w:t>
      </w:r>
      <w:r w:rsidR="00A22C72" w:rsidRPr="005A09FD">
        <w:rPr>
          <w:rFonts w:ascii="仿宋" w:eastAsia="仿宋" w:hAnsi="仿宋" w:cs="Times New Roman"/>
          <w:sz w:val="32"/>
          <w:szCs w:val="32"/>
        </w:rPr>
        <w:t>湖南企业</w:t>
      </w:r>
      <w:r w:rsidR="000753D1" w:rsidRPr="005A09FD">
        <w:rPr>
          <w:rFonts w:ascii="仿宋" w:eastAsia="仿宋" w:hAnsi="仿宋" w:cs="Times New Roman"/>
          <w:sz w:val="32"/>
          <w:szCs w:val="32"/>
        </w:rPr>
        <w:t>年报”</w:t>
      </w:r>
      <w:r w:rsidR="0079201A" w:rsidRPr="005A09FD">
        <w:rPr>
          <w:rFonts w:ascii="仿宋" w:eastAsia="仿宋" w:hAnsi="仿宋" w:cs="Times New Roman"/>
          <w:sz w:val="32"/>
          <w:szCs w:val="32"/>
        </w:rPr>
        <w:t>App</w:t>
      </w:r>
      <w:r w:rsidR="000753D1" w:rsidRPr="005A09FD">
        <w:rPr>
          <w:rFonts w:ascii="仿宋" w:eastAsia="仿宋" w:hAnsi="仿宋" w:cs="Times New Roman"/>
          <w:sz w:val="32"/>
          <w:szCs w:val="32"/>
        </w:rPr>
        <w:t>填报的略过此步</w:t>
      </w:r>
      <w:r w:rsidR="00474D29" w:rsidRPr="005A09FD">
        <w:rPr>
          <w:rFonts w:ascii="仿宋" w:eastAsia="仿宋" w:hAnsi="仿宋" w:cs="Times New Roman"/>
          <w:sz w:val="32"/>
          <w:szCs w:val="32"/>
        </w:rPr>
        <w:t>）</w:t>
      </w:r>
      <w:r w:rsidR="001B0C7C" w:rsidRPr="005A09FD">
        <w:rPr>
          <w:rFonts w:ascii="仿宋" w:eastAsia="仿宋" w:hAnsi="仿宋" w:cs="Times New Roman"/>
          <w:sz w:val="32"/>
          <w:szCs w:val="32"/>
        </w:rPr>
        <w:t>。</w:t>
      </w:r>
    </w:p>
    <w:p w:rsidR="004D165E" w:rsidRPr="005A09FD" w:rsidRDefault="00586939" w:rsidP="005A09FD">
      <w:pPr>
        <w:spacing w:line="58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b/>
          <w:sz w:val="32"/>
          <w:szCs w:val="32"/>
        </w:rPr>
        <w:t>第三步</w:t>
      </w:r>
      <w:r w:rsidRPr="005A09FD">
        <w:rPr>
          <w:rFonts w:ascii="仿宋" w:eastAsia="仿宋" w:hAnsi="仿宋" w:cs="Times New Roman"/>
          <w:sz w:val="32"/>
          <w:szCs w:val="32"/>
        </w:rPr>
        <w:t>：</w:t>
      </w:r>
      <w:r w:rsidR="00B86270" w:rsidRPr="005A09FD">
        <w:rPr>
          <w:rFonts w:ascii="仿宋" w:eastAsia="仿宋" w:hAnsi="仿宋" w:cs="Times New Roman"/>
          <w:sz w:val="32"/>
          <w:szCs w:val="32"/>
        </w:rPr>
        <w:t>选择左侧目录中需要报送的信息</w:t>
      </w:r>
      <w:r w:rsidR="00352B7E" w:rsidRPr="005A09FD">
        <w:rPr>
          <w:rFonts w:ascii="仿宋" w:eastAsia="仿宋" w:hAnsi="仿宋" w:cs="Times New Roman"/>
          <w:sz w:val="32"/>
          <w:szCs w:val="32"/>
        </w:rPr>
        <w:t>项</w:t>
      </w:r>
      <w:r w:rsidR="004D165E" w:rsidRPr="005A09FD">
        <w:rPr>
          <w:rFonts w:ascii="仿宋" w:eastAsia="仿宋" w:hAnsi="仿宋" w:cs="Times New Roman"/>
          <w:sz w:val="32"/>
          <w:szCs w:val="32"/>
        </w:rPr>
        <w:t>。</w:t>
      </w:r>
    </w:p>
    <w:p w:rsidR="00D85B30" w:rsidRPr="005A09FD" w:rsidRDefault="00B9423D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1</w:t>
      </w:r>
      <w:r w:rsidR="00150F02" w:rsidRPr="005A09FD">
        <w:rPr>
          <w:rFonts w:ascii="仿宋" w:eastAsia="仿宋" w:hAnsi="仿宋" w:cs="Times New Roman"/>
          <w:sz w:val="32"/>
          <w:szCs w:val="32"/>
        </w:rPr>
        <w:t>、</w:t>
      </w:r>
      <w:r w:rsidR="00D85B30" w:rsidRPr="005A09FD">
        <w:rPr>
          <w:rFonts w:ascii="仿宋" w:eastAsia="仿宋" w:hAnsi="仿宋" w:cs="Times New Roman"/>
          <w:sz w:val="32"/>
          <w:szCs w:val="32"/>
        </w:rPr>
        <w:t>行政许可信息</w:t>
      </w:r>
    </w:p>
    <w:p w:rsidR="00D85B30" w:rsidRPr="005A09FD" w:rsidRDefault="00D85B30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如有行政许可取得、变更、延续情况，需在</w:t>
      </w:r>
      <w:r w:rsidR="00FA01A4" w:rsidRPr="005A09FD">
        <w:rPr>
          <w:rFonts w:ascii="仿宋" w:eastAsia="仿宋" w:hAnsi="仿宋" w:cs="Times New Roman"/>
          <w:sz w:val="32"/>
          <w:szCs w:val="32"/>
        </w:rPr>
        <w:t>信息产生之日起</w:t>
      </w:r>
      <w:r w:rsidRPr="005A09FD">
        <w:rPr>
          <w:rFonts w:ascii="仿宋" w:eastAsia="仿宋" w:hAnsi="仿宋" w:cs="Times New Roman"/>
          <w:sz w:val="32"/>
          <w:szCs w:val="32"/>
        </w:rPr>
        <w:t>20个工作日内公示。</w:t>
      </w:r>
    </w:p>
    <w:p w:rsidR="00B9423D" w:rsidRPr="005A09FD" w:rsidRDefault="003B7A00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2、</w:t>
      </w:r>
      <w:r w:rsidR="00B9423D" w:rsidRPr="005A09FD">
        <w:rPr>
          <w:rFonts w:ascii="仿宋" w:eastAsia="仿宋" w:hAnsi="仿宋" w:cs="Times New Roman"/>
          <w:sz w:val="32"/>
          <w:szCs w:val="32"/>
        </w:rPr>
        <w:t>股东</w:t>
      </w:r>
      <w:r w:rsidR="00150F02" w:rsidRPr="005A09FD">
        <w:rPr>
          <w:rFonts w:ascii="仿宋" w:eastAsia="仿宋" w:hAnsi="仿宋" w:cs="Times New Roman"/>
          <w:sz w:val="32"/>
          <w:szCs w:val="32"/>
        </w:rPr>
        <w:t>及</w:t>
      </w:r>
      <w:r w:rsidR="00B9423D" w:rsidRPr="005A09FD">
        <w:rPr>
          <w:rFonts w:ascii="仿宋" w:eastAsia="仿宋" w:hAnsi="仿宋" w:cs="Times New Roman"/>
          <w:sz w:val="32"/>
          <w:szCs w:val="32"/>
        </w:rPr>
        <w:t>出资信息</w:t>
      </w:r>
    </w:p>
    <w:p w:rsidR="008B4F8D" w:rsidRPr="005A09FD" w:rsidRDefault="00B9423D" w:rsidP="00036427">
      <w:pPr>
        <w:spacing w:line="580" w:lineRule="exact"/>
        <w:ind w:firstLineChars="200" w:firstLine="648"/>
        <w:rPr>
          <w:rFonts w:ascii="仿宋" w:eastAsia="仿宋" w:hAnsi="仿宋" w:cs="Times New Roman"/>
          <w:spacing w:val="2"/>
          <w:sz w:val="32"/>
          <w:szCs w:val="32"/>
        </w:rPr>
      </w:pPr>
      <w:r w:rsidRPr="005A09FD">
        <w:rPr>
          <w:rFonts w:ascii="仿宋" w:eastAsia="仿宋" w:hAnsi="仿宋" w:cs="Times New Roman"/>
          <w:spacing w:val="2"/>
          <w:sz w:val="32"/>
          <w:szCs w:val="32"/>
        </w:rPr>
        <w:t>根据最新的章程填写，股东缴付出资后应在20个工作日内公示。</w:t>
      </w:r>
    </w:p>
    <w:p w:rsidR="00B9423D" w:rsidRPr="005A09FD" w:rsidRDefault="00C53021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3</w:t>
      </w:r>
      <w:r w:rsidR="00150F02" w:rsidRPr="005A09FD">
        <w:rPr>
          <w:rFonts w:ascii="仿宋" w:eastAsia="仿宋" w:hAnsi="仿宋" w:cs="Times New Roman"/>
          <w:sz w:val="32"/>
          <w:szCs w:val="32"/>
        </w:rPr>
        <w:t>、</w:t>
      </w:r>
      <w:r w:rsidR="00B9423D" w:rsidRPr="005A09FD">
        <w:rPr>
          <w:rFonts w:ascii="仿宋" w:eastAsia="仿宋" w:hAnsi="仿宋" w:cs="Times New Roman"/>
          <w:sz w:val="32"/>
          <w:szCs w:val="32"/>
        </w:rPr>
        <w:t>股权</w:t>
      </w:r>
      <w:r w:rsidR="00150F02" w:rsidRPr="005A09FD">
        <w:rPr>
          <w:rFonts w:ascii="仿宋" w:eastAsia="仿宋" w:hAnsi="仿宋" w:cs="Times New Roman"/>
          <w:sz w:val="32"/>
          <w:szCs w:val="32"/>
        </w:rPr>
        <w:t>变更</w:t>
      </w:r>
      <w:r w:rsidR="00B9423D" w:rsidRPr="005A09FD">
        <w:rPr>
          <w:rFonts w:ascii="仿宋" w:eastAsia="仿宋" w:hAnsi="仿宋" w:cs="Times New Roman"/>
          <w:sz w:val="32"/>
          <w:szCs w:val="32"/>
        </w:rPr>
        <w:t>信息</w:t>
      </w:r>
    </w:p>
    <w:p w:rsidR="00B9423D" w:rsidRPr="005A09FD" w:rsidRDefault="00B9423D" w:rsidP="00474D29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 w:rsidR="00B9423D" w:rsidRPr="005A09FD" w:rsidRDefault="00B9423D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4、知识产权出质登记</w:t>
      </w:r>
      <w:r w:rsidR="00150F02" w:rsidRPr="005A09FD">
        <w:rPr>
          <w:rFonts w:ascii="仿宋" w:eastAsia="仿宋" w:hAnsi="仿宋" w:cs="Times New Roman"/>
          <w:sz w:val="32"/>
          <w:szCs w:val="32"/>
        </w:rPr>
        <w:t>信息</w:t>
      </w:r>
    </w:p>
    <w:p w:rsidR="00474D29" w:rsidRPr="005A09FD" w:rsidRDefault="00B9423D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如有知识产权出质登记，需在</w:t>
      </w:r>
      <w:r w:rsidR="00296808" w:rsidRPr="005A09FD">
        <w:rPr>
          <w:rFonts w:ascii="仿宋" w:eastAsia="仿宋" w:hAnsi="仿宋" w:cs="Times New Roman"/>
          <w:sz w:val="32"/>
          <w:szCs w:val="32"/>
        </w:rPr>
        <w:t>出质登记</w:t>
      </w:r>
      <w:r w:rsidR="0029569F" w:rsidRPr="005A09FD">
        <w:rPr>
          <w:rFonts w:ascii="仿宋" w:eastAsia="仿宋" w:hAnsi="仿宋" w:cs="Times New Roman" w:hint="eastAsia"/>
          <w:sz w:val="32"/>
          <w:szCs w:val="32"/>
        </w:rPr>
        <w:t>之日</w:t>
      </w:r>
      <w:r w:rsidR="00296808" w:rsidRPr="005A09FD">
        <w:rPr>
          <w:rFonts w:ascii="仿宋" w:eastAsia="仿宋" w:hAnsi="仿宋" w:cs="Times New Roman"/>
          <w:sz w:val="32"/>
          <w:szCs w:val="32"/>
        </w:rPr>
        <w:t>起</w:t>
      </w:r>
      <w:r w:rsidRPr="005A09FD">
        <w:rPr>
          <w:rFonts w:ascii="仿宋" w:eastAsia="仿宋" w:hAnsi="仿宋" w:cs="Times New Roman"/>
          <w:sz w:val="32"/>
          <w:szCs w:val="32"/>
        </w:rPr>
        <w:t>20个工作日内公示。</w:t>
      </w:r>
    </w:p>
    <w:p w:rsidR="00B9423D" w:rsidRPr="005A09FD" w:rsidRDefault="00B9423D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5</w:t>
      </w:r>
      <w:r w:rsidR="00150F02" w:rsidRPr="005A09FD">
        <w:rPr>
          <w:rFonts w:ascii="仿宋" w:eastAsia="仿宋" w:hAnsi="仿宋" w:cs="Times New Roman"/>
          <w:sz w:val="32"/>
          <w:szCs w:val="32"/>
        </w:rPr>
        <w:t>、</w:t>
      </w:r>
      <w:r w:rsidRPr="005A09FD">
        <w:rPr>
          <w:rFonts w:ascii="仿宋" w:eastAsia="仿宋" w:hAnsi="仿宋" w:cs="Times New Roman"/>
          <w:sz w:val="32"/>
          <w:szCs w:val="32"/>
        </w:rPr>
        <w:t>行政处罚信息</w:t>
      </w:r>
    </w:p>
    <w:p w:rsidR="00586939" w:rsidRPr="005A09FD" w:rsidRDefault="00B9423D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如企业</w:t>
      </w:r>
      <w:r w:rsidR="0096251B" w:rsidRPr="005A09FD">
        <w:rPr>
          <w:rFonts w:ascii="仿宋" w:eastAsia="仿宋" w:hAnsi="仿宋" w:cs="Times New Roman"/>
          <w:sz w:val="32"/>
          <w:szCs w:val="32"/>
        </w:rPr>
        <w:t>受到</w:t>
      </w:r>
      <w:r w:rsidRPr="005A09FD">
        <w:rPr>
          <w:rFonts w:ascii="仿宋" w:eastAsia="仿宋" w:hAnsi="仿宋" w:cs="Times New Roman"/>
          <w:sz w:val="32"/>
          <w:szCs w:val="32"/>
        </w:rPr>
        <w:t>行政处罚，企业需在处罚决定</w:t>
      </w:r>
      <w:proofErr w:type="gramStart"/>
      <w:r w:rsidR="0096251B" w:rsidRPr="005A09FD">
        <w:rPr>
          <w:rFonts w:ascii="仿宋" w:eastAsia="仿宋" w:hAnsi="仿宋" w:cs="Times New Roman"/>
          <w:sz w:val="32"/>
          <w:szCs w:val="32"/>
        </w:rPr>
        <w:t>作出</w:t>
      </w:r>
      <w:proofErr w:type="gramEnd"/>
      <w:r w:rsidRPr="005A09FD">
        <w:rPr>
          <w:rFonts w:ascii="仿宋" w:eastAsia="仿宋" w:hAnsi="仿宋" w:cs="Times New Roman"/>
          <w:sz w:val="32"/>
          <w:szCs w:val="32"/>
        </w:rPr>
        <w:t>之日起20个工</w:t>
      </w:r>
      <w:r w:rsidRPr="005A09FD">
        <w:rPr>
          <w:rFonts w:ascii="仿宋" w:eastAsia="仿宋" w:hAnsi="仿宋" w:cs="Times New Roman"/>
          <w:sz w:val="32"/>
          <w:szCs w:val="32"/>
        </w:rPr>
        <w:lastRenderedPageBreak/>
        <w:t>作日内公示该处罚信息。</w:t>
      </w:r>
    </w:p>
    <w:p w:rsidR="00B86270" w:rsidRPr="005A09FD" w:rsidRDefault="00B86270" w:rsidP="005A09FD">
      <w:pPr>
        <w:spacing w:line="58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b/>
          <w:sz w:val="32"/>
          <w:szCs w:val="32"/>
        </w:rPr>
        <w:t>第四步</w:t>
      </w:r>
      <w:r w:rsidRPr="005A09FD">
        <w:rPr>
          <w:rFonts w:ascii="仿宋" w:eastAsia="仿宋" w:hAnsi="仿宋" w:cs="Times New Roman"/>
          <w:sz w:val="32"/>
          <w:szCs w:val="32"/>
        </w:rPr>
        <w:t>：</w:t>
      </w:r>
      <w:r w:rsidR="00474D29" w:rsidRPr="005A09FD">
        <w:rPr>
          <w:rFonts w:ascii="仿宋" w:eastAsia="仿宋" w:hAnsi="仿宋" w:cs="Times New Roman"/>
          <w:sz w:val="32"/>
          <w:szCs w:val="32"/>
        </w:rPr>
        <w:t>按填报要求填写需要公示的即时信息项</w:t>
      </w:r>
      <w:r w:rsidRPr="005A09FD">
        <w:rPr>
          <w:rFonts w:ascii="仿宋" w:eastAsia="仿宋" w:hAnsi="仿宋" w:cs="Times New Roman"/>
          <w:sz w:val="32"/>
          <w:szCs w:val="32"/>
        </w:rPr>
        <w:t>，并点击“保存”。</w:t>
      </w:r>
    </w:p>
    <w:p w:rsidR="00B86270" w:rsidRPr="005A09FD" w:rsidRDefault="00B86270" w:rsidP="005A09FD">
      <w:pPr>
        <w:spacing w:line="58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b/>
          <w:sz w:val="32"/>
          <w:szCs w:val="32"/>
        </w:rPr>
        <w:t>第五步</w:t>
      </w:r>
      <w:r w:rsidRPr="005A09FD">
        <w:rPr>
          <w:rFonts w:ascii="仿宋" w:eastAsia="仿宋" w:hAnsi="仿宋" w:cs="Times New Roman"/>
          <w:sz w:val="32"/>
          <w:szCs w:val="32"/>
        </w:rPr>
        <w:t>：</w:t>
      </w:r>
      <w:r w:rsidR="00474D29" w:rsidRPr="005A09FD">
        <w:rPr>
          <w:rFonts w:ascii="仿宋" w:eastAsia="仿宋" w:hAnsi="仿宋" w:cs="Times New Roman"/>
          <w:sz w:val="32"/>
          <w:szCs w:val="32"/>
        </w:rPr>
        <w:t>点击“预览打印”检查填报内容或打印填报的即时信息，</w:t>
      </w:r>
      <w:r w:rsidRPr="005A09FD">
        <w:rPr>
          <w:rFonts w:ascii="仿宋" w:eastAsia="仿宋" w:hAnsi="仿宋" w:cs="Times New Roman"/>
          <w:sz w:val="32"/>
          <w:szCs w:val="32"/>
        </w:rPr>
        <w:t>经确认填写内容无误后，点击“保存并公示”即完成即时信息的公示。</w:t>
      </w:r>
    </w:p>
    <w:p w:rsidR="00B86270" w:rsidRPr="007D4EC1" w:rsidRDefault="0096251B" w:rsidP="007D4EC1">
      <w:pPr>
        <w:spacing w:line="58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7D4EC1">
        <w:rPr>
          <w:rFonts w:ascii="仿宋" w:eastAsia="仿宋" w:hAnsi="仿宋" w:cs="Times New Roman"/>
          <w:b/>
          <w:sz w:val="32"/>
          <w:szCs w:val="32"/>
        </w:rPr>
        <w:t>三</w:t>
      </w:r>
      <w:r w:rsidR="00124112" w:rsidRPr="007D4EC1">
        <w:rPr>
          <w:rFonts w:ascii="仿宋" w:eastAsia="仿宋" w:hAnsi="仿宋" w:cs="Times New Roman"/>
          <w:b/>
          <w:sz w:val="32"/>
          <w:szCs w:val="32"/>
        </w:rPr>
        <w:t>、</w:t>
      </w:r>
      <w:r w:rsidR="00B86270" w:rsidRPr="007D4EC1">
        <w:rPr>
          <w:rFonts w:ascii="仿宋" w:eastAsia="仿宋" w:hAnsi="仿宋" w:cs="Times New Roman"/>
          <w:b/>
          <w:sz w:val="32"/>
          <w:szCs w:val="32"/>
        </w:rPr>
        <w:t>注意事项</w:t>
      </w:r>
    </w:p>
    <w:p w:rsidR="00B86270" w:rsidRPr="005A09FD" w:rsidRDefault="00B86270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1、企业</w:t>
      </w:r>
      <w:r w:rsidR="00901617" w:rsidRPr="005A09FD">
        <w:rPr>
          <w:rFonts w:ascii="仿宋" w:eastAsia="仿宋" w:hAnsi="仿宋" w:cs="Times New Roman"/>
          <w:sz w:val="32"/>
          <w:szCs w:val="32"/>
        </w:rPr>
        <w:t>应</w:t>
      </w:r>
      <w:r w:rsidRPr="005A09FD">
        <w:rPr>
          <w:rFonts w:ascii="仿宋" w:eastAsia="仿宋" w:hAnsi="仿宋" w:cs="Times New Roman"/>
          <w:sz w:val="32"/>
          <w:szCs w:val="32"/>
        </w:rPr>
        <w:t>对公示即时信息的真实性、及时性负责</w:t>
      </w:r>
      <w:r w:rsidR="00901617" w:rsidRPr="005A09FD">
        <w:rPr>
          <w:rFonts w:ascii="仿宋" w:eastAsia="仿宋" w:hAnsi="仿宋" w:cs="Times New Roman"/>
          <w:sz w:val="32"/>
          <w:szCs w:val="32"/>
        </w:rPr>
        <w:t>；</w:t>
      </w:r>
    </w:p>
    <w:p w:rsidR="00150F02" w:rsidRPr="005A09FD" w:rsidRDefault="00B86270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2、企业发现其公示的即时信息存在错误、遗漏的，可以进行</w:t>
      </w:r>
      <w:r w:rsidR="00555465" w:rsidRPr="005A09FD">
        <w:rPr>
          <w:rFonts w:ascii="仿宋" w:eastAsia="仿宋" w:hAnsi="仿宋" w:cs="Times New Roman" w:hint="eastAsia"/>
          <w:sz w:val="32"/>
          <w:szCs w:val="32"/>
        </w:rPr>
        <w:t>更正</w:t>
      </w:r>
      <w:r w:rsidRPr="005A09FD">
        <w:rPr>
          <w:rFonts w:ascii="仿宋" w:eastAsia="仿宋" w:hAnsi="仿宋" w:cs="Times New Roman"/>
          <w:sz w:val="32"/>
          <w:szCs w:val="32"/>
        </w:rPr>
        <w:t>。</w:t>
      </w:r>
      <w:r w:rsidR="00555465" w:rsidRPr="005A09FD">
        <w:rPr>
          <w:rFonts w:ascii="仿宋" w:eastAsia="仿宋" w:hAnsi="仿宋" w:cs="Times New Roman" w:hint="eastAsia"/>
          <w:sz w:val="32"/>
          <w:szCs w:val="32"/>
        </w:rPr>
        <w:t>更正前后的信息、更正时间同时公示</w:t>
      </w:r>
      <w:r w:rsidRPr="005A09FD">
        <w:rPr>
          <w:rFonts w:ascii="仿宋" w:eastAsia="仿宋" w:hAnsi="仿宋" w:cs="Times New Roman"/>
          <w:sz w:val="32"/>
          <w:szCs w:val="32"/>
        </w:rPr>
        <w:t>。</w:t>
      </w:r>
    </w:p>
    <w:p w:rsidR="00B86270" w:rsidRPr="007D4EC1" w:rsidRDefault="00B62266" w:rsidP="007D4EC1">
      <w:pPr>
        <w:spacing w:line="58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7D4EC1">
        <w:rPr>
          <w:rFonts w:ascii="仿宋" w:eastAsia="仿宋" w:hAnsi="仿宋" w:cs="Times New Roman"/>
          <w:b/>
          <w:sz w:val="32"/>
          <w:szCs w:val="32"/>
        </w:rPr>
        <w:t>四</w:t>
      </w:r>
      <w:r w:rsidR="00124112" w:rsidRPr="007D4EC1">
        <w:rPr>
          <w:rFonts w:ascii="仿宋" w:eastAsia="仿宋" w:hAnsi="仿宋" w:cs="Times New Roman"/>
          <w:b/>
          <w:sz w:val="32"/>
          <w:szCs w:val="32"/>
        </w:rPr>
        <w:t>、</w:t>
      </w:r>
      <w:r w:rsidR="00B86270" w:rsidRPr="007D4EC1">
        <w:rPr>
          <w:rFonts w:ascii="仿宋" w:eastAsia="仿宋" w:hAnsi="仿宋" w:cs="Times New Roman"/>
          <w:b/>
          <w:sz w:val="32"/>
          <w:szCs w:val="32"/>
        </w:rPr>
        <w:t>法律责任</w:t>
      </w:r>
    </w:p>
    <w:p w:rsidR="00E4723F" w:rsidRPr="005A09FD" w:rsidRDefault="00B86270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1、企业未依照《企业信息公示暂行条例》第十条规定履行公示义务，</w:t>
      </w:r>
      <w:r w:rsidR="00E4723F" w:rsidRPr="005A09FD">
        <w:rPr>
          <w:rFonts w:ascii="仿宋" w:eastAsia="仿宋" w:hAnsi="仿宋" w:cs="Times New Roman"/>
          <w:sz w:val="32"/>
          <w:szCs w:val="32"/>
        </w:rPr>
        <w:t>且未在责令的期限内公示信息的，将被列入经营异常名录，并予以公示。</w:t>
      </w:r>
    </w:p>
    <w:p w:rsidR="00B86270" w:rsidRPr="005A09FD" w:rsidRDefault="00B86270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2</w:t>
      </w:r>
      <w:r w:rsidR="00E4723F" w:rsidRPr="005A09FD">
        <w:rPr>
          <w:rFonts w:ascii="仿宋" w:eastAsia="仿宋" w:hAnsi="仿宋" w:cs="Times New Roman"/>
          <w:sz w:val="32"/>
          <w:szCs w:val="32"/>
        </w:rPr>
        <w:t>、企业</w:t>
      </w:r>
      <w:r w:rsidRPr="005A09FD">
        <w:rPr>
          <w:rFonts w:ascii="仿宋" w:eastAsia="仿宋" w:hAnsi="仿宋" w:cs="Times New Roman"/>
          <w:sz w:val="32"/>
          <w:szCs w:val="32"/>
        </w:rPr>
        <w:t>被列入经营异常名录</w:t>
      </w:r>
      <w:r w:rsidR="00E4723F" w:rsidRPr="005A09FD">
        <w:rPr>
          <w:rFonts w:ascii="仿宋" w:eastAsia="仿宋" w:hAnsi="仿宋" w:cs="Times New Roman"/>
          <w:sz w:val="32"/>
          <w:szCs w:val="32"/>
        </w:rPr>
        <w:t>届满3</w:t>
      </w:r>
      <w:r w:rsidRPr="005A09FD">
        <w:rPr>
          <w:rFonts w:ascii="仿宋" w:eastAsia="仿宋" w:hAnsi="仿宋" w:cs="Times New Roman"/>
          <w:sz w:val="32"/>
          <w:szCs w:val="32"/>
        </w:rPr>
        <w:t>年仍未履行</w:t>
      </w:r>
      <w:r w:rsidR="00E4723F" w:rsidRPr="005A09FD">
        <w:rPr>
          <w:rFonts w:ascii="仿宋" w:eastAsia="仿宋" w:hAnsi="仿宋" w:cs="Times New Roman"/>
          <w:sz w:val="32"/>
          <w:szCs w:val="32"/>
        </w:rPr>
        <w:t>相关</w:t>
      </w:r>
      <w:r w:rsidRPr="005A09FD">
        <w:rPr>
          <w:rFonts w:ascii="仿宋" w:eastAsia="仿宋" w:hAnsi="仿宋" w:cs="Times New Roman"/>
          <w:sz w:val="32"/>
          <w:szCs w:val="32"/>
        </w:rPr>
        <w:t>义务的，将被列入严重违法</w:t>
      </w:r>
      <w:r w:rsidR="00C24233" w:rsidRPr="005A09FD">
        <w:rPr>
          <w:rFonts w:ascii="仿宋" w:eastAsia="仿宋" w:hAnsi="仿宋" w:cs="Times New Roman"/>
          <w:sz w:val="32"/>
          <w:szCs w:val="32"/>
        </w:rPr>
        <w:t>失信</w:t>
      </w:r>
      <w:r w:rsidRPr="005A09FD">
        <w:rPr>
          <w:rFonts w:ascii="仿宋" w:eastAsia="仿宋" w:hAnsi="仿宋" w:cs="Times New Roman"/>
          <w:sz w:val="32"/>
          <w:szCs w:val="32"/>
        </w:rPr>
        <w:t>企业名单。</w:t>
      </w:r>
    </w:p>
    <w:p w:rsidR="00B86270" w:rsidRPr="005A09FD" w:rsidRDefault="00B86270" w:rsidP="0012411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A09FD">
        <w:rPr>
          <w:rFonts w:ascii="仿宋" w:eastAsia="仿宋" w:hAnsi="仿宋" w:cs="Times New Roman"/>
          <w:sz w:val="32"/>
          <w:szCs w:val="32"/>
        </w:rPr>
        <w:t>3、企业被列入严重违法</w:t>
      </w:r>
      <w:r w:rsidR="008B4F8D" w:rsidRPr="005A09FD">
        <w:rPr>
          <w:rFonts w:ascii="仿宋" w:eastAsia="仿宋" w:hAnsi="仿宋" w:cs="Times New Roman"/>
          <w:sz w:val="32"/>
          <w:szCs w:val="32"/>
        </w:rPr>
        <w:t>失信</w:t>
      </w:r>
      <w:r w:rsidRPr="005A09FD">
        <w:rPr>
          <w:rFonts w:ascii="仿宋" w:eastAsia="仿宋" w:hAnsi="仿宋" w:cs="Times New Roman"/>
          <w:sz w:val="32"/>
          <w:szCs w:val="32"/>
        </w:rPr>
        <w:t>企业名单之日起3年内，其法定代表人、负责人不得担任其他企业的法定代表人、负责人。</w:t>
      </w:r>
    </w:p>
    <w:sectPr w:rsidR="00B86270" w:rsidRPr="005A09FD" w:rsidSect="005B7A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BA" w:rsidRDefault="003143BA" w:rsidP="00D054FF">
      <w:r>
        <w:separator/>
      </w:r>
    </w:p>
  </w:endnote>
  <w:endnote w:type="continuationSeparator" w:id="1">
    <w:p w:rsidR="003143BA" w:rsidRDefault="003143BA" w:rsidP="00D0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BA" w:rsidRDefault="003143BA" w:rsidP="00D054FF">
      <w:r>
        <w:separator/>
      </w:r>
    </w:p>
  </w:footnote>
  <w:footnote w:type="continuationSeparator" w:id="1">
    <w:p w:rsidR="003143BA" w:rsidRDefault="003143BA" w:rsidP="00D05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2FD"/>
    <w:multiLevelType w:val="hybridMultilevel"/>
    <w:tmpl w:val="333041D4"/>
    <w:lvl w:ilvl="0" w:tplc="17B0FB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66F1FBA"/>
    <w:multiLevelType w:val="hybridMultilevel"/>
    <w:tmpl w:val="B4186A2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83003"/>
    <w:rsid w:val="00194990"/>
    <w:rsid w:val="00194EA7"/>
    <w:rsid w:val="001B0C7C"/>
    <w:rsid w:val="001C3064"/>
    <w:rsid w:val="001C7AC2"/>
    <w:rsid w:val="001E11B7"/>
    <w:rsid w:val="001F6300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143BA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964AD"/>
    <w:rsid w:val="003B7A00"/>
    <w:rsid w:val="003C6A3C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A09FD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7D4EC1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B6776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4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4FF"/>
    <w:rPr>
      <w:sz w:val="18"/>
      <w:szCs w:val="18"/>
    </w:rPr>
  </w:style>
  <w:style w:type="paragraph" w:styleId="a6">
    <w:name w:val="List Paragraph"/>
    <w:basedOn w:val="a"/>
    <w:uiPriority w:val="34"/>
    <w:qFormat/>
    <w:rsid w:val="00E40CF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70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018"/>
    <w:rPr>
      <w:sz w:val="18"/>
      <w:szCs w:val="18"/>
    </w:rPr>
  </w:style>
  <w:style w:type="character" w:styleId="a8">
    <w:name w:val="Strong"/>
    <w:basedOn w:val="a0"/>
    <w:uiPriority w:val="22"/>
    <w:qFormat/>
    <w:rsid w:val="00B86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4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4FF"/>
    <w:rPr>
      <w:sz w:val="18"/>
      <w:szCs w:val="18"/>
    </w:rPr>
  </w:style>
  <w:style w:type="paragraph" w:styleId="a6">
    <w:name w:val="List Paragraph"/>
    <w:basedOn w:val="a"/>
    <w:uiPriority w:val="34"/>
    <w:qFormat/>
    <w:rsid w:val="00E40CF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70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018"/>
    <w:rPr>
      <w:sz w:val="18"/>
      <w:szCs w:val="18"/>
    </w:rPr>
  </w:style>
  <w:style w:type="character" w:styleId="a8">
    <w:name w:val="Strong"/>
    <w:basedOn w:val="a0"/>
    <w:uiPriority w:val="22"/>
    <w:qFormat/>
    <w:rsid w:val="00B86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1143-EED7-4206-A3C9-DF364A9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5</cp:revision>
  <cp:lastPrinted>2018-12-26T07:49:00Z</cp:lastPrinted>
  <dcterms:created xsi:type="dcterms:W3CDTF">2019-01-10T00:58:00Z</dcterms:created>
  <dcterms:modified xsi:type="dcterms:W3CDTF">2019-01-14T00:49:00Z</dcterms:modified>
</cp:coreProperties>
</file>