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C06184">
      <w:pPr>
        <w:pStyle w:val="2"/>
        <w:spacing w:before="91" w:line="220" w:lineRule="auto"/>
        <w:ind w:left="3123"/>
        <w:rPr>
          <w:sz w:val="28"/>
          <w:szCs w:val="28"/>
        </w:rPr>
      </w:pPr>
      <w:r>
        <w:rPr>
          <w:b/>
          <w:bCs/>
          <w:spacing w:val="-4"/>
          <w:sz w:val="28"/>
          <w:szCs w:val="28"/>
        </w:rPr>
        <w:t>第一节</w:t>
      </w:r>
      <w:r>
        <w:rPr>
          <w:spacing w:val="-4"/>
          <w:sz w:val="28"/>
          <w:szCs w:val="28"/>
        </w:rPr>
        <w:t xml:space="preserve"> </w:t>
      </w:r>
      <w:r>
        <w:rPr>
          <w:b/>
          <w:bCs/>
          <w:spacing w:val="-4"/>
          <w:sz w:val="28"/>
          <w:szCs w:val="28"/>
        </w:rPr>
        <w:t>服务要求</w:t>
      </w:r>
    </w:p>
    <w:p w14:paraId="2B376AD7">
      <w:pPr>
        <w:spacing w:line="386" w:lineRule="auto"/>
        <w:rPr>
          <w:rFonts w:ascii="Arial"/>
          <w:sz w:val="21"/>
        </w:rPr>
      </w:pPr>
    </w:p>
    <w:p w14:paraId="4C28F502">
      <w:pPr>
        <w:pStyle w:val="2"/>
        <w:spacing w:before="78" w:line="219" w:lineRule="auto"/>
        <w:ind w:left="53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一、采购项目基本情况</w:t>
      </w:r>
    </w:p>
    <w:p w14:paraId="171012A1">
      <w:pPr>
        <w:pStyle w:val="2"/>
        <w:spacing w:before="241" w:line="219" w:lineRule="auto"/>
        <w:ind w:left="75"/>
        <w:rPr>
          <w:sz w:val="24"/>
          <w:szCs w:val="24"/>
        </w:rPr>
      </w:pPr>
      <w:r>
        <w:rPr>
          <w:rFonts w:ascii="Calibri" w:hAnsi="Calibri" w:eastAsia="Calibri" w:cs="Calibri"/>
          <w:spacing w:val="-4"/>
          <w:sz w:val="24"/>
          <w:szCs w:val="24"/>
        </w:rPr>
        <w:t>1</w:t>
      </w:r>
      <w:r>
        <w:rPr>
          <w:rFonts w:ascii="Calibri" w:hAnsi="Calibri" w:eastAsia="Calibri" w:cs="Calibri"/>
          <w:spacing w:val="-18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、项目名称：衡阳县接龙矿区饰面用花岗岩矿勘查设计项目</w:t>
      </w:r>
    </w:p>
    <w:p w14:paraId="6BBE9909">
      <w:pPr>
        <w:pStyle w:val="2"/>
        <w:spacing w:before="243" w:line="219" w:lineRule="auto"/>
        <w:ind w:left="53"/>
        <w:rPr>
          <w:sz w:val="24"/>
          <w:szCs w:val="24"/>
        </w:rPr>
      </w:pPr>
      <w:r>
        <w:rPr>
          <w:rFonts w:ascii="Calibri" w:hAnsi="Calibri" w:eastAsia="Calibri" w:cs="Calibri"/>
          <w:spacing w:val="-14"/>
          <w:sz w:val="24"/>
          <w:szCs w:val="24"/>
        </w:rPr>
        <w:t>2</w:t>
      </w:r>
      <w:r>
        <w:rPr>
          <w:spacing w:val="-14"/>
          <w:sz w:val="24"/>
          <w:szCs w:val="24"/>
        </w:rPr>
        <w:t>、服务期限：</w:t>
      </w:r>
      <w:r>
        <w:rPr>
          <w:rFonts w:ascii="Calibri" w:hAnsi="Calibri" w:eastAsia="Calibri" w:cs="Calibri"/>
          <w:spacing w:val="-14"/>
          <w:sz w:val="24"/>
          <w:szCs w:val="24"/>
        </w:rPr>
        <w:t>60</w:t>
      </w:r>
      <w:r>
        <w:rPr>
          <w:spacing w:val="-14"/>
          <w:sz w:val="24"/>
          <w:szCs w:val="24"/>
        </w:rPr>
        <w:t>日历天</w:t>
      </w:r>
    </w:p>
    <w:p w14:paraId="70086DA7">
      <w:pPr>
        <w:pStyle w:val="2"/>
        <w:spacing w:before="147" w:line="219" w:lineRule="auto"/>
        <w:ind w:left="54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3</w:t>
      </w:r>
      <w:r>
        <w:rPr>
          <w:rFonts w:ascii="Calibri" w:hAnsi="Calibri" w:eastAsia="Calibri" w:cs="Calibri"/>
          <w:spacing w:val="-3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、服务地点：衡阳县井头镇，具体以衡阳县自然资源局指定的地点为准。</w:t>
      </w:r>
    </w:p>
    <w:p w14:paraId="79EE82DE">
      <w:pPr>
        <w:pStyle w:val="2"/>
        <w:spacing w:before="212" w:line="219" w:lineRule="auto"/>
        <w:ind w:left="53"/>
        <w:rPr>
          <w:sz w:val="24"/>
          <w:szCs w:val="24"/>
        </w:rPr>
      </w:pPr>
      <w:r>
        <w:rPr>
          <w:b/>
          <w:bCs/>
          <w:spacing w:val="-10"/>
          <w:sz w:val="24"/>
          <w:szCs w:val="24"/>
        </w:rPr>
        <w:t>二、服务内容及要求</w:t>
      </w:r>
    </w:p>
    <w:p w14:paraId="31B659CE">
      <w:pPr>
        <w:pStyle w:val="2"/>
        <w:spacing w:before="234" w:line="379" w:lineRule="auto"/>
        <w:ind w:left="23" w:right="35" w:firstLine="416"/>
        <w:jc w:val="both"/>
        <w:rPr>
          <w:sz w:val="24"/>
          <w:szCs w:val="24"/>
        </w:rPr>
      </w:pPr>
      <w:r>
        <w:rPr>
          <w:spacing w:val="18"/>
          <w:sz w:val="24"/>
          <w:szCs w:val="24"/>
        </w:rPr>
        <w:t>湖南省衡阳县接龙矿区饰面用花岗岩矿地质勘查</w:t>
      </w:r>
      <w:r>
        <w:rPr>
          <w:spacing w:val="-55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，包括地形测绘</w:t>
      </w:r>
      <w:r>
        <w:rPr>
          <w:spacing w:val="-70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、矿</w:t>
      </w:r>
      <w:r>
        <w:rPr>
          <w:spacing w:val="15"/>
          <w:sz w:val="24"/>
          <w:szCs w:val="24"/>
        </w:rPr>
        <w:t>产地质专项测量</w:t>
      </w:r>
      <w:r>
        <w:rPr>
          <w:spacing w:val="-6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、水工环地质测量、钻探、槽探、取样分析等工作</w:t>
      </w:r>
      <w:r>
        <w:rPr>
          <w:spacing w:val="-6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。通过</w:t>
      </w:r>
      <w:r>
        <w:rPr>
          <w:spacing w:val="17"/>
          <w:sz w:val="24"/>
          <w:szCs w:val="24"/>
        </w:rPr>
        <w:t>上述工作</w:t>
      </w:r>
      <w:r>
        <w:rPr>
          <w:spacing w:val="-6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，提交勘查成果报告及附图附件。为采矿权办理及矿山下</w:t>
      </w:r>
      <w:r>
        <w:rPr>
          <w:spacing w:val="16"/>
          <w:sz w:val="24"/>
          <w:szCs w:val="24"/>
        </w:rPr>
        <w:t>步开发</w:t>
      </w:r>
      <w:r>
        <w:rPr>
          <w:spacing w:val="14"/>
          <w:sz w:val="24"/>
          <w:szCs w:val="24"/>
        </w:rPr>
        <w:t>提供地质依据</w:t>
      </w:r>
      <w:r>
        <w:rPr>
          <w:spacing w:val="-55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。矿产地概况如下：</w:t>
      </w:r>
    </w:p>
    <w:p w14:paraId="625803F1">
      <w:pPr>
        <w:pStyle w:val="2"/>
        <w:spacing w:before="116" w:line="384" w:lineRule="auto"/>
        <w:ind w:left="22" w:right="35" w:firstLine="417"/>
        <w:jc w:val="both"/>
        <w:rPr>
          <w:sz w:val="24"/>
          <w:szCs w:val="24"/>
        </w:rPr>
      </w:pPr>
      <w:r>
        <w:rPr>
          <w:spacing w:val="20"/>
          <w:sz w:val="24"/>
          <w:szCs w:val="24"/>
        </w:rPr>
        <w:t>湖南省衡阳县接龙矿区饰面用花岗岩矿位于衡阳县县城正西方向</w:t>
      </w:r>
      <w:r>
        <w:rPr>
          <w:spacing w:val="-65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>，直</w:t>
      </w:r>
      <w:r>
        <w:rPr>
          <w:spacing w:val="12"/>
          <w:sz w:val="24"/>
          <w:szCs w:val="24"/>
        </w:rPr>
        <w:t>距约</w:t>
      </w:r>
      <w:r>
        <w:rPr>
          <w:spacing w:val="-19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25</w:t>
      </w:r>
      <w:r>
        <w:rPr>
          <w:sz w:val="24"/>
          <w:szCs w:val="24"/>
        </w:rPr>
        <w:t>km</w:t>
      </w:r>
      <w:r>
        <w:rPr>
          <w:spacing w:val="12"/>
          <w:sz w:val="24"/>
          <w:szCs w:val="24"/>
        </w:rPr>
        <w:t>，隶属衡阳县井头镇麻岭社区管辖</w:t>
      </w:r>
      <w:r>
        <w:rPr>
          <w:spacing w:val="-66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，矿</w:t>
      </w:r>
      <w:r>
        <w:rPr>
          <w:spacing w:val="11"/>
          <w:sz w:val="24"/>
          <w:szCs w:val="24"/>
        </w:rPr>
        <w:t>区地理坐标：东经 112</w:t>
      </w:r>
      <w:r>
        <w:rPr>
          <w:spacing w:val="-7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°</w:t>
      </w:r>
      <w:r>
        <w:rPr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09</w:t>
      </w:r>
      <w:r>
        <w:rPr>
          <w:spacing w:val="-6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′</w:t>
      </w:r>
      <w:r>
        <w:rPr>
          <w:spacing w:val="-86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22</w:t>
      </w:r>
      <w:r>
        <w:rPr>
          <w:spacing w:val="-6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″</w:t>
      </w:r>
      <w:r>
        <w:rPr>
          <w:spacing w:val="-8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～</w:t>
      </w:r>
      <w:r>
        <w:rPr>
          <w:spacing w:val="-7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112</w:t>
      </w:r>
      <w:r>
        <w:rPr>
          <w:spacing w:val="-7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°</w:t>
      </w:r>
      <w:r>
        <w:rPr>
          <w:spacing w:val="-87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09</w:t>
      </w:r>
      <w:r>
        <w:rPr>
          <w:spacing w:val="-6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′</w:t>
      </w:r>
      <w:r>
        <w:rPr>
          <w:spacing w:val="-9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45</w:t>
      </w:r>
      <w:r>
        <w:rPr>
          <w:spacing w:val="-59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″</w:t>
      </w:r>
      <w:r>
        <w:rPr>
          <w:spacing w:val="-70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，北纬 26</w:t>
      </w:r>
      <w:r>
        <w:rPr>
          <w:spacing w:val="-7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°</w:t>
      </w:r>
      <w:r>
        <w:rPr>
          <w:spacing w:val="-8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56</w:t>
      </w:r>
      <w:r>
        <w:rPr>
          <w:spacing w:val="-63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′</w:t>
      </w:r>
      <w:r>
        <w:rPr>
          <w:spacing w:val="-8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37</w:t>
      </w:r>
      <w:r>
        <w:rPr>
          <w:spacing w:val="-6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″～26</w:t>
      </w:r>
      <w:r>
        <w:rPr>
          <w:spacing w:val="-7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°</w:t>
      </w:r>
      <w:r>
        <w:rPr>
          <w:spacing w:val="-84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56</w:t>
      </w:r>
      <w:r>
        <w:rPr>
          <w:spacing w:val="-62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′</w:t>
      </w:r>
      <w:r>
        <w:rPr>
          <w:spacing w:val="-85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53</w:t>
      </w:r>
      <w:r>
        <w:rPr>
          <w:spacing w:val="-61"/>
          <w:sz w:val="24"/>
          <w:szCs w:val="24"/>
        </w:rPr>
        <w:t xml:space="preserve"> </w:t>
      </w:r>
      <w:r>
        <w:rPr>
          <w:spacing w:val="-10"/>
          <w:sz w:val="24"/>
          <w:szCs w:val="24"/>
        </w:rPr>
        <w:t>″</w:t>
      </w:r>
      <w:r>
        <w:rPr>
          <w:spacing w:val="-67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，面积共</w:t>
      </w:r>
      <w:r>
        <w:rPr>
          <w:spacing w:val="10"/>
          <w:sz w:val="24"/>
          <w:szCs w:val="24"/>
        </w:rPr>
        <w:t>0.1713</w:t>
      </w:r>
      <w:r>
        <w:rPr>
          <w:sz w:val="24"/>
          <w:szCs w:val="24"/>
        </w:rPr>
        <w:t>km</w:t>
      </w:r>
      <w:r>
        <w:rPr>
          <w:spacing w:val="10"/>
          <w:position w:val="11"/>
          <w:sz w:val="12"/>
          <w:szCs w:val="12"/>
        </w:rPr>
        <w:t>2</w:t>
      </w:r>
      <w:r>
        <w:rPr>
          <w:spacing w:val="10"/>
          <w:sz w:val="24"/>
          <w:szCs w:val="24"/>
        </w:rPr>
        <w:t>。</w:t>
      </w:r>
    </w:p>
    <w:p w14:paraId="4F9A7CFC">
      <w:pPr>
        <w:pStyle w:val="2"/>
        <w:spacing w:before="1" w:line="219" w:lineRule="auto"/>
        <w:ind w:left="244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三、服务要求、质量和标准</w:t>
      </w:r>
    </w:p>
    <w:p w14:paraId="2D26B154">
      <w:pPr>
        <w:pStyle w:val="2"/>
        <w:spacing w:before="147" w:line="219" w:lineRule="auto"/>
        <w:ind w:left="262"/>
        <w:rPr>
          <w:sz w:val="24"/>
          <w:szCs w:val="24"/>
        </w:rPr>
      </w:pPr>
      <w:r>
        <w:rPr>
          <w:b/>
          <w:bCs/>
          <w:spacing w:val="-7"/>
          <w:sz w:val="24"/>
          <w:szCs w:val="24"/>
        </w:rPr>
        <w:t>1、服务要求</w:t>
      </w:r>
    </w:p>
    <w:p w14:paraId="650E9D84">
      <w:pPr>
        <w:pStyle w:val="2"/>
        <w:spacing w:before="236" w:line="219" w:lineRule="auto"/>
        <w:ind w:left="452"/>
        <w:rPr>
          <w:sz w:val="24"/>
          <w:szCs w:val="24"/>
        </w:rPr>
      </w:pPr>
      <w:r>
        <w:rPr>
          <w:spacing w:val="15"/>
          <w:sz w:val="24"/>
          <w:szCs w:val="24"/>
        </w:rPr>
        <w:t>（</w:t>
      </w:r>
      <w:r>
        <w:rPr>
          <w:spacing w:val="-67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1）勘查范围：</w:t>
      </w:r>
      <w:r>
        <w:rPr>
          <w:spacing w:val="-68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衡阳县接龙矿区饰面用花岗岩矿。</w:t>
      </w:r>
    </w:p>
    <w:p w14:paraId="2A37B27F">
      <w:pPr>
        <w:spacing w:line="247" w:lineRule="auto"/>
        <w:rPr>
          <w:rFonts w:ascii="Arial"/>
          <w:sz w:val="21"/>
        </w:rPr>
      </w:pPr>
    </w:p>
    <w:p w14:paraId="3D42CB51">
      <w:pPr>
        <w:pStyle w:val="2"/>
        <w:spacing w:before="79" w:line="219" w:lineRule="auto"/>
        <w:ind w:left="452"/>
        <w:rPr>
          <w:sz w:val="24"/>
          <w:szCs w:val="24"/>
        </w:rPr>
      </w:pPr>
      <w:r>
        <w:rPr>
          <w:spacing w:val="14"/>
          <w:sz w:val="24"/>
          <w:szCs w:val="24"/>
        </w:rPr>
        <w:t>（2）工作内容</w:t>
      </w:r>
    </w:p>
    <w:p w14:paraId="6F1B850B">
      <w:pPr>
        <w:pStyle w:val="2"/>
        <w:spacing w:before="238" w:line="219" w:lineRule="auto"/>
        <w:ind w:left="521"/>
        <w:rPr>
          <w:sz w:val="24"/>
          <w:szCs w:val="24"/>
        </w:rPr>
      </w:pPr>
      <w:r>
        <w:rPr>
          <w:spacing w:val="-4"/>
          <w:sz w:val="24"/>
          <w:szCs w:val="24"/>
        </w:rPr>
        <w:t>1）勘查要求：</w:t>
      </w:r>
    </w:p>
    <w:p w14:paraId="63C4B89B">
      <w:pPr>
        <w:pStyle w:val="2"/>
        <w:spacing w:before="224" w:line="355" w:lineRule="auto"/>
        <w:ind w:left="23" w:right="35" w:firstLine="416"/>
        <w:rPr>
          <w:sz w:val="24"/>
          <w:szCs w:val="24"/>
        </w:rPr>
      </w:pPr>
      <w:r>
        <w:rPr>
          <w:spacing w:val="20"/>
          <w:sz w:val="24"/>
          <w:szCs w:val="24"/>
        </w:rPr>
        <w:t>①开展地形测量、地质测量、水工环地质调查</w:t>
      </w:r>
      <w:r>
        <w:rPr>
          <w:spacing w:val="-65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>、工程揭露及采样测试</w:t>
      </w:r>
      <w:r>
        <w:rPr>
          <w:spacing w:val="18"/>
          <w:sz w:val="24"/>
          <w:szCs w:val="24"/>
        </w:rPr>
        <w:t>等工作，基本查明区内成矿地质条件；基本查明饰面用花岗岩矿体的分布</w:t>
      </w:r>
      <w:r>
        <w:rPr>
          <w:spacing w:val="14"/>
          <w:sz w:val="24"/>
          <w:szCs w:val="24"/>
        </w:rPr>
        <w:t>范围</w:t>
      </w:r>
      <w:r>
        <w:rPr>
          <w:spacing w:val="-69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、数量、规模、产状</w:t>
      </w:r>
      <w:r>
        <w:rPr>
          <w:spacing w:val="-70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、厚度</w:t>
      </w:r>
      <w:r>
        <w:rPr>
          <w:spacing w:val="-70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、形态特征及其分布规律；基</w:t>
      </w:r>
      <w:r>
        <w:rPr>
          <w:spacing w:val="13"/>
          <w:sz w:val="24"/>
          <w:szCs w:val="24"/>
        </w:rPr>
        <w:t>本查明矿体</w:t>
      </w:r>
      <w:r>
        <w:rPr>
          <w:spacing w:val="17"/>
          <w:sz w:val="24"/>
          <w:szCs w:val="24"/>
        </w:rPr>
        <w:t>的岩性</w:t>
      </w:r>
      <w:r>
        <w:rPr>
          <w:spacing w:val="-69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、矿物组成、矿石类型及赋存规律；基本查明矿体中的夹石</w:t>
      </w:r>
      <w:r>
        <w:rPr>
          <w:spacing w:val="16"/>
          <w:sz w:val="24"/>
          <w:szCs w:val="24"/>
        </w:rPr>
        <w:t>、顶底</w:t>
      </w:r>
      <w:r>
        <w:rPr>
          <w:spacing w:val="15"/>
          <w:sz w:val="24"/>
          <w:szCs w:val="24"/>
        </w:rPr>
        <w:t>板围岩的岩性、厚度、分布范围；基本查明矿体中析离体</w:t>
      </w:r>
      <w:r>
        <w:rPr>
          <w:spacing w:val="-5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、残留体</w:t>
      </w:r>
      <w:r>
        <w:rPr>
          <w:spacing w:val="-69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、捕虏</w:t>
      </w:r>
      <w:r>
        <w:rPr>
          <w:spacing w:val="16"/>
          <w:sz w:val="24"/>
          <w:szCs w:val="24"/>
        </w:rPr>
        <w:t>体</w:t>
      </w:r>
      <w:r>
        <w:rPr>
          <w:spacing w:val="-54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、细脉体等色斑色线的种类、形态、大小,数量、产状,分布密集情况和</w:t>
      </w:r>
      <w:r>
        <w:rPr>
          <w:spacing w:val="11"/>
          <w:sz w:val="24"/>
          <w:szCs w:val="24"/>
        </w:rPr>
        <w:t>规律。</w:t>
      </w:r>
    </w:p>
    <w:p w14:paraId="0963A022">
      <w:pPr>
        <w:spacing w:line="355" w:lineRule="auto"/>
        <w:rPr>
          <w:sz w:val="24"/>
          <w:szCs w:val="24"/>
        </w:rPr>
        <w:sectPr>
          <w:footerReference r:id="rId5" w:type="default"/>
          <w:pgSz w:w="11906" w:h="16839"/>
          <w:pgMar w:top="400" w:right="1785" w:bottom="1378" w:left="1785" w:header="0" w:footer="1212" w:gutter="0"/>
          <w:cols w:space="720" w:num="1"/>
        </w:sectPr>
      </w:pPr>
    </w:p>
    <w:p w14:paraId="064C5BE9">
      <w:pPr>
        <w:spacing w:line="269" w:lineRule="auto"/>
        <w:rPr>
          <w:rFonts w:ascii="Arial"/>
          <w:sz w:val="21"/>
        </w:rPr>
      </w:pPr>
    </w:p>
    <w:p w14:paraId="5771EF87">
      <w:pPr>
        <w:spacing w:line="270" w:lineRule="auto"/>
        <w:rPr>
          <w:rFonts w:ascii="Arial"/>
          <w:sz w:val="21"/>
        </w:rPr>
      </w:pPr>
    </w:p>
    <w:p w14:paraId="750C07F1">
      <w:pPr>
        <w:spacing w:line="270" w:lineRule="auto"/>
        <w:rPr>
          <w:rFonts w:ascii="Arial"/>
          <w:sz w:val="21"/>
        </w:rPr>
      </w:pPr>
    </w:p>
    <w:p w14:paraId="152F0080">
      <w:pPr>
        <w:spacing w:line="270" w:lineRule="auto"/>
        <w:rPr>
          <w:rFonts w:ascii="Arial"/>
          <w:sz w:val="21"/>
        </w:rPr>
      </w:pPr>
    </w:p>
    <w:p w14:paraId="183A2533">
      <w:pPr>
        <w:pStyle w:val="2"/>
        <w:spacing w:before="78" w:line="325" w:lineRule="auto"/>
        <w:ind w:left="23" w:right="25" w:firstLine="415"/>
        <w:rPr>
          <w:sz w:val="24"/>
          <w:szCs w:val="24"/>
        </w:rPr>
      </w:pPr>
      <w:r>
        <w:rPr>
          <w:spacing w:val="23"/>
          <w:sz w:val="24"/>
          <w:szCs w:val="24"/>
        </w:rPr>
        <w:t>②基本查明饰面用花岗岩矿体中节理裂隙的性质</w:t>
      </w:r>
      <w:r>
        <w:rPr>
          <w:spacing w:val="-68"/>
          <w:sz w:val="24"/>
          <w:szCs w:val="24"/>
        </w:rPr>
        <w:t xml:space="preserve"> </w:t>
      </w:r>
      <w:r>
        <w:rPr>
          <w:spacing w:val="23"/>
          <w:sz w:val="24"/>
          <w:szCs w:val="24"/>
        </w:rPr>
        <w:t>、产</w:t>
      </w:r>
      <w:r>
        <w:rPr>
          <w:spacing w:val="22"/>
          <w:sz w:val="24"/>
          <w:szCs w:val="24"/>
        </w:rPr>
        <w:t>状</w:t>
      </w:r>
      <w:r>
        <w:rPr>
          <w:spacing w:val="-67"/>
          <w:sz w:val="24"/>
          <w:szCs w:val="24"/>
        </w:rPr>
        <w:t xml:space="preserve"> </w:t>
      </w:r>
      <w:r>
        <w:rPr>
          <w:spacing w:val="22"/>
          <w:sz w:val="24"/>
          <w:szCs w:val="24"/>
        </w:rPr>
        <w:t>、分布情况,</w:t>
      </w:r>
      <w:r>
        <w:rPr>
          <w:spacing w:val="16"/>
          <w:sz w:val="24"/>
          <w:szCs w:val="24"/>
        </w:rPr>
        <w:t>节理裂隙间的间距,节理裂隙率,</w:t>
      </w:r>
      <w:r>
        <w:rPr>
          <w:spacing w:val="-56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以及对荒料块度和荒料率的影响；基本查</w:t>
      </w:r>
      <w:r>
        <w:rPr>
          <w:spacing w:val="19"/>
          <w:sz w:val="24"/>
          <w:szCs w:val="24"/>
        </w:rPr>
        <w:t>明破碎带的产状、规模及分布范围。</w:t>
      </w:r>
    </w:p>
    <w:p w14:paraId="45F2DAF6">
      <w:pPr>
        <w:spacing w:line="248" w:lineRule="auto"/>
        <w:rPr>
          <w:rFonts w:ascii="Arial"/>
          <w:sz w:val="21"/>
        </w:rPr>
      </w:pPr>
    </w:p>
    <w:p w14:paraId="1A5A833D">
      <w:pPr>
        <w:pStyle w:val="2"/>
        <w:spacing w:before="78" w:line="299" w:lineRule="auto"/>
        <w:ind w:left="49" w:right="37" w:firstLine="389"/>
        <w:rPr>
          <w:sz w:val="24"/>
          <w:szCs w:val="24"/>
        </w:rPr>
      </w:pPr>
      <w:r>
        <w:rPr>
          <w:spacing w:val="20"/>
          <w:sz w:val="24"/>
          <w:szCs w:val="24"/>
        </w:rPr>
        <w:t>③基本查明地表覆盖层、花岗岩风化层分布范围及厚度；</w:t>
      </w:r>
      <w:r>
        <w:rPr>
          <w:spacing w:val="-64"/>
          <w:sz w:val="24"/>
          <w:szCs w:val="24"/>
        </w:rPr>
        <w:t xml:space="preserve"> </w:t>
      </w:r>
      <w:r>
        <w:rPr>
          <w:spacing w:val="20"/>
          <w:sz w:val="24"/>
          <w:szCs w:val="24"/>
        </w:rPr>
        <w:t>基本查明花岗岩风化层中建筑用砂矿的物理性质及泥质成分、片状云母含量等。</w:t>
      </w:r>
    </w:p>
    <w:p w14:paraId="38B75496">
      <w:pPr>
        <w:spacing w:line="247" w:lineRule="auto"/>
        <w:rPr>
          <w:rFonts w:ascii="Arial"/>
          <w:sz w:val="21"/>
        </w:rPr>
      </w:pPr>
    </w:p>
    <w:p w14:paraId="697D72FE">
      <w:pPr>
        <w:pStyle w:val="2"/>
        <w:spacing w:before="78" w:line="217" w:lineRule="auto"/>
        <w:ind w:left="439"/>
        <w:rPr>
          <w:sz w:val="24"/>
          <w:szCs w:val="24"/>
        </w:rPr>
      </w:pPr>
      <w:r>
        <w:rPr>
          <w:spacing w:val="19"/>
          <w:sz w:val="24"/>
          <w:szCs w:val="24"/>
        </w:rPr>
        <w:t>③基本查明矿床水文地质</w:t>
      </w:r>
      <w:r>
        <w:rPr>
          <w:spacing w:val="-66"/>
          <w:sz w:val="24"/>
          <w:szCs w:val="24"/>
        </w:rPr>
        <w:t xml:space="preserve"> </w:t>
      </w:r>
      <w:r>
        <w:rPr>
          <w:spacing w:val="19"/>
          <w:sz w:val="24"/>
          <w:szCs w:val="24"/>
        </w:rPr>
        <w:t>、工程地质和环境地质等开采技术条件。</w:t>
      </w:r>
    </w:p>
    <w:p w14:paraId="24613944">
      <w:pPr>
        <w:spacing w:line="246" w:lineRule="auto"/>
        <w:rPr>
          <w:rFonts w:ascii="Arial"/>
          <w:sz w:val="21"/>
        </w:rPr>
      </w:pPr>
    </w:p>
    <w:p w14:paraId="5FF5D70B">
      <w:pPr>
        <w:pStyle w:val="2"/>
        <w:spacing w:before="78" w:line="299" w:lineRule="auto"/>
        <w:ind w:left="23" w:right="35" w:firstLine="415"/>
        <w:rPr>
          <w:sz w:val="24"/>
          <w:szCs w:val="24"/>
        </w:rPr>
      </w:pPr>
      <w:r>
        <w:rPr>
          <w:spacing w:val="21"/>
          <w:sz w:val="24"/>
          <w:szCs w:val="24"/>
        </w:rPr>
        <w:t>④估算区内+172m</w:t>
      </w:r>
      <w:r>
        <w:rPr>
          <w:spacing w:val="-14"/>
          <w:sz w:val="24"/>
          <w:szCs w:val="24"/>
        </w:rPr>
        <w:t xml:space="preserve"> </w:t>
      </w:r>
      <w:r>
        <w:rPr>
          <w:spacing w:val="21"/>
          <w:sz w:val="24"/>
          <w:szCs w:val="24"/>
        </w:rPr>
        <w:t>标高以上饰面用花岗岩矿及花岗岩风化层砂矿资源</w:t>
      </w:r>
      <w:r>
        <w:rPr>
          <w:spacing w:val="16"/>
          <w:sz w:val="24"/>
          <w:szCs w:val="24"/>
        </w:rPr>
        <w:t>量</w:t>
      </w:r>
      <w:r>
        <w:rPr>
          <w:spacing w:val="-69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，为矿山设计提供地质依据。</w:t>
      </w:r>
    </w:p>
    <w:p w14:paraId="0733935C">
      <w:pPr>
        <w:spacing w:line="248" w:lineRule="auto"/>
        <w:rPr>
          <w:rFonts w:ascii="Arial"/>
          <w:sz w:val="21"/>
        </w:rPr>
      </w:pPr>
    </w:p>
    <w:p w14:paraId="25614F0D">
      <w:pPr>
        <w:pStyle w:val="2"/>
        <w:spacing w:before="78" w:line="220" w:lineRule="auto"/>
        <w:ind w:left="443"/>
        <w:rPr>
          <w:sz w:val="24"/>
          <w:szCs w:val="24"/>
        </w:rPr>
      </w:pPr>
      <w:r>
        <w:rPr>
          <w:spacing w:val="17"/>
          <w:sz w:val="24"/>
          <w:szCs w:val="24"/>
        </w:rPr>
        <w:t>2）主要实物工作量</w:t>
      </w:r>
    </w:p>
    <w:p w14:paraId="3D0E55CE">
      <w:pPr>
        <w:spacing w:line="244" w:lineRule="auto"/>
        <w:rPr>
          <w:rFonts w:ascii="Arial"/>
          <w:sz w:val="21"/>
        </w:rPr>
      </w:pPr>
    </w:p>
    <w:p w14:paraId="77153232">
      <w:pPr>
        <w:pStyle w:val="2"/>
        <w:spacing w:before="78" w:line="219" w:lineRule="auto"/>
        <w:ind w:left="444"/>
        <w:rPr>
          <w:sz w:val="24"/>
          <w:szCs w:val="24"/>
        </w:rPr>
      </w:pPr>
      <w:r>
        <w:rPr>
          <w:spacing w:val="8"/>
          <w:sz w:val="24"/>
          <w:szCs w:val="24"/>
        </w:rPr>
        <w:t>项目主要实物工作量见表</w:t>
      </w:r>
      <w:r>
        <w:rPr>
          <w:spacing w:val="-2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4-1。</w:t>
      </w:r>
    </w:p>
    <w:p w14:paraId="10C6A7FB">
      <w:pPr>
        <w:spacing w:line="247" w:lineRule="auto"/>
        <w:rPr>
          <w:rFonts w:ascii="Arial"/>
          <w:sz w:val="21"/>
        </w:rPr>
      </w:pPr>
    </w:p>
    <w:p w14:paraId="1BB883A3">
      <w:pPr>
        <w:pStyle w:val="2"/>
        <w:spacing w:before="79" w:line="220" w:lineRule="auto"/>
        <w:ind w:left="445"/>
        <w:rPr>
          <w:sz w:val="24"/>
          <w:szCs w:val="24"/>
        </w:rPr>
      </w:pPr>
      <w:r>
        <w:rPr>
          <w:spacing w:val="14"/>
          <w:sz w:val="24"/>
          <w:szCs w:val="24"/>
        </w:rPr>
        <w:t>3）成果资料</w:t>
      </w:r>
    </w:p>
    <w:p w14:paraId="594A9D17">
      <w:pPr>
        <w:pStyle w:val="2"/>
        <w:spacing w:before="313" w:line="360" w:lineRule="auto"/>
        <w:ind w:left="25" w:right="25" w:firstLine="792"/>
        <w:jc w:val="both"/>
        <w:rPr>
          <w:sz w:val="24"/>
          <w:szCs w:val="24"/>
        </w:rPr>
      </w:pPr>
      <w:r>
        <w:rPr>
          <w:b/>
          <w:bCs/>
          <w:spacing w:val="15"/>
          <w:sz w:val="24"/>
          <w:szCs w:val="24"/>
        </w:rPr>
        <w:t>全部成果（包括最终报告文本、附图、附表等）均应制作成计算机</w:t>
      </w:r>
      <w:r>
        <w:rPr>
          <w:b/>
          <w:bCs/>
          <w:spacing w:val="8"/>
          <w:sz w:val="24"/>
          <w:szCs w:val="24"/>
        </w:rPr>
        <w:t>文件，文本文件采用</w:t>
      </w:r>
      <w:r>
        <w:rPr>
          <w:spacing w:val="-3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Microsoft</w:t>
      </w:r>
      <w:r>
        <w:rPr>
          <w:spacing w:val="-3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word</w:t>
      </w:r>
      <w:r>
        <w:rPr>
          <w:spacing w:val="-26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和</w:t>
      </w:r>
      <w:r>
        <w:rPr>
          <w:spacing w:val="-28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PDF</w:t>
      </w:r>
      <w:r>
        <w:rPr>
          <w:spacing w:val="8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的格式文件，图形采用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MAPgis</w:t>
      </w:r>
      <w:r>
        <w:rPr>
          <w:b/>
          <w:bCs/>
          <w:spacing w:val="8"/>
          <w:sz w:val="24"/>
          <w:szCs w:val="24"/>
        </w:rPr>
        <w:t>或</w:t>
      </w:r>
      <w:r>
        <w:rPr>
          <w:spacing w:val="-19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CAD</w:t>
      </w:r>
      <w:r>
        <w:rPr>
          <w:spacing w:val="-29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格式文件</w:t>
      </w:r>
      <w:r>
        <w:rPr>
          <w:spacing w:val="-69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，并提供以上文件电子版本</w:t>
      </w:r>
      <w:r>
        <w:rPr>
          <w:spacing w:val="8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1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套</w:t>
      </w:r>
      <w:r>
        <w:rPr>
          <w:spacing w:val="-67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，纸质文件</w:t>
      </w:r>
      <w:r>
        <w:rPr>
          <w:spacing w:val="-19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2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8"/>
          <w:sz w:val="24"/>
          <w:szCs w:val="24"/>
        </w:rPr>
        <w:t>套。</w:t>
      </w:r>
    </w:p>
    <w:p w14:paraId="55E43D75">
      <w:pPr>
        <w:pStyle w:val="2"/>
        <w:spacing w:before="1" w:line="220" w:lineRule="auto"/>
        <w:ind w:left="3240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表</w:t>
      </w:r>
      <w:r>
        <w:rPr>
          <w:spacing w:val="-52"/>
          <w:sz w:val="24"/>
          <w:szCs w:val="24"/>
        </w:rPr>
        <w:t xml:space="preserve"> </w:t>
      </w:r>
      <w:r>
        <w:rPr>
          <w:b/>
          <w:bCs/>
          <w:spacing w:val="-3"/>
          <w:sz w:val="24"/>
          <w:szCs w:val="24"/>
        </w:rPr>
        <w:t>4-1</w:t>
      </w:r>
      <w:r>
        <w:rPr>
          <w:spacing w:val="-3"/>
          <w:sz w:val="24"/>
          <w:szCs w:val="24"/>
        </w:rPr>
        <w:t xml:space="preserve">  </w:t>
      </w:r>
      <w:r>
        <w:rPr>
          <w:b/>
          <w:bCs/>
          <w:spacing w:val="-3"/>
          <w:sz w:val="24"/>
          <w:szCs w:val="24"/>
        </w:rPr>
        <w:t>实物工作量表</w:t>
      </w:r>
    </w:p>
    <w:tbl>
      <w:tblPr>
        <w:tblStyle w:val="7"/>
        <w:tblW w:w="7517" w:type="dxa"/>
        <w:tblInd w:w="4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835"/>
        <w:gridCol w:w="776"/>
        <w:gridCol w:w="3647"/>
      </w:tblGrid>
      <w:tr w14:paraId="27FC4D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259" w:type="dxa"/>
            <w:vAlign w:val="top"/>
          </w:tcPr>
          <w:p w14:paraId="5D157094">
            <w:pPr>
              <w:pStyle w:val="6"/>
              <w:spacing w:before="284" w:line="220" w:lineRule="auto"/>
              <w:ind w:left="359"/>
            </w:pPr>
            <w:r>
              <w:rPr>
                <w:spacing w:val="-9"/>
              </w:rPr>
              <w:t>工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项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目</w:t>
            </w:r>
          </w:p>
        </w:tc>
        <w:tc>
          <w:tcPr>
            <w:tcW w:w="835" w:type="dxa"/>
            <w:vAlign w:val="top"/>
          </w:tcPr>
          <w:p w14:paraId="6A1689FC">
            <w:pPr>
              <w:pStyle w:val="6"/>
              <w:spacing w:before="165" w:line="202" w:lineRule="auto"/>
              <w:ind w:left="184" w:right="176" w:hanging="1"/>
            </w:pPr>
            <w:r>
              <w:rPr>
                <w:spacing w:val="-5"/>
              </w:rPr>
              <w:t>计量</w:t>
            </w:r>
            <w:r>
              <w:rPr>
                <w:spacing w:val="-6"/>
              </w:rPr>
              <w:t>单位</w:t>
            </w:r>
          </w:p>
        </w:tc>
        <w:tc>
          <w:tcPr>
            <w:tcW w:w="776" w:type="dxa"/>
            <w:vAlign w:val="top"/>
          </w:tcPr>
          <w:p w14:paraId="53B3EA33">
            <w:pPr>
              <w:pStyle w:val="6"/>
              <w:spacing w:before="44" w:line="185" w:lineRule="auto"/>
              <w:ind w:left="158"/>
            </w:pPr>
            <w:r>
              <w:rPr>
                <w:spacing w:val="-7"/>
              </w:rPr>
              <w:t>设计</w:t>
            </w:r>
          </w:p>
          <w:p w14:paraId="78461975">
            <w:pPr>
              <w:pStyle w:val="6"/>
              <w:spacing w:before="2" w:line="204" w:lineRule="auto"/>
              <w:ind w:left="274" w:right="145" w:hanging="117"/>
            </w:pPr>
            <w:r>
              <w:rPr>
                <w:spacing w:val="-7"/>
              </w:rPr>
              <w:t>工作</w:t>
            </w:r>
            <w:r>
              <w:t>量</w:t>
            </w:r>
          </w:p>
        </w:tc>
        <w:tc>
          <w:tcPr>
            <w:tcW w:w="3647" w:type="dxa"/>
            <w:vAlign w:val="top"/>
          </w:tcPr>
          <w:p w14:paraId="19E2CD85">
            <w:pPr>
              <w:pStyle w:val="6"/>
              <w:spacing w:before="284" w:line="221" w:lineRule="auto"/>
              <w:ind w:left="1474"/>
            </w:pPr>
            <w:r>
              <w:rPr>
                <w:spacing w:val="-7"/>
              </w:rPr>
              <w:t>备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注</w:t>
            </w:r>
          </w:p>
        </w:tc>
      </w:tr>
      <w:tr w14:paraId="6FDF4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59" w:type="dxa"/>
            <w:vAlign w:val="top"/>
          </w:tcPr>
          <w:p w14:paraId="76728487">
            <w:pPr>
              <w:pStyle w:val="6"/>
              <w:spacing w:before="90" w:line="220" w:lineRule="auto"/>
              <w:ind w:left="655"/>
            </w:pPr>
            <w:r>
              <w:rPr>
                <w:spacing w:val="-3"/>
              </w:rPr>
              <w:t>控制测量</w:t>
            </w:r>
          </w:p>
        </w:tc>
        <w:tc>
          <w:tcPr>
            <w:tcW w:w="835" w:type="dxa"/>
            <w:vAlign w:val="top"/>
          </w:tcPr>
          <w:p w14:paraId="00D1488F">
            <w:pPr>
              <w:pStyle w:val="6"/>
              <w:spacing w:before="90" w:line="224" w:lineRule="auto"/>
              <w:ind w:left="315"/>
            </w:pPr>
            <w:r>
              <w:t>点</w:t>
            </w:r>
          </w:p>
        </w:tc>
        <w:tc>
          <w:tcPr>
            <w:tcW w:w="776" w:type="dxa"/>
            <w:vAlign w:val="top"/>
          </w:tcPr>
          <w:p w14:paraId="06C8A54A">
            <w:pPr>
              <w:pStyle w:val="6"/>
              <w:spacing w:before="90"/>
              <w:ind w:left="339"/>
            </w:pPr>
            <w:r>
              <w:t>3</w:t>
            </w:r>
          </w:p>
        </w:tc>
        <w:tc>
          <w:tcPr>
            <w:tcW w:w="3647" w:type="dxa"/>
            <w:vAlign w:val="top"/>
          </w:tcPr>
          <w:p w14:paraId="4ECBAAB6">
            <w:pPr>
              <w:rPr>
                <w:rFonts w:ascii="Arial"/>
                <w:sz w:val="21"/>
              </w:rPr>
            </w:pPr>
          </w:p>
        </w:tc>
      </w:tr>
      <w:tr w14:paraId="1AE0AA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59" w:type="dxa"/>
            <w:vAlign w:val="top"/>
          </w:tcPr>
          <w:p w14:paraId="4D00B794">
            <w:pPr>
              <w:pStyle w:val="6"/>
              <w:spacing w:before="93" w:line="221" w:lineRule="auto"/>
              <w:ind w:left="283"/>
            </w:pPr>
            <w:r>
              <w:rPr>
                <w:spacing w:val="-4"/>
              </w:rPr>
              <w:t>1:2000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地形测绘</w:t>
            </w:r>
          </w:p>
        </w:tc>
        <w:tc>
          <w:tcPr>
            <w:tcW w:w="835" w:type="dxa"/>
            <w:vAlign w:val="top"/>
          </w:tcPr>
          <w:p w14:paraId="4A95D34B">
            <w:pPr>
              <w:pStyle w:val="6"/>
              <w:spacing w:before="93" w:line="241" w:lineRule="auto"/>
              <w:ind w:left="239"/>
            </w:pPr>
            <w:r>
              <w:rPr>
                <w:spacing w:val="-2"/>
              </w:rPr>
              <w:t>Km2</w:t>
            </w:r>
          </w:p>
        </w:tc>
        <w:tc>
          <w:tcPr>
            <w:tcW w:w="776" w:type="dxa"/>
            <w:vAlign w:val="top"/>
          </w:tcPr>
          <w:p w14:paraId="26031D04">
            <w:pPr>
              <w:pStyle w:val="6"/>
              <w:spacing w:before="93" w:line="239" w:lineRule="auto"/>
              <w:ind w:left="217"/>
            </w:pPr>
            <w:r>
              <w:rPr>
                <w:spacing w:val="-5"/>
              </w:rPr>
              <w:t>2.0</w:t>
            </w:r>
          </w:p>
        </w:tc>
        <w:tc>
          <w:tcPr>
            <w:tcW w:w="3647" w:type="dxa"/>
            <w:vAlign w:val="top"/>
          </w:tcPr>
          <w:p w14:paraId="5D7E4132">
            <w:pPr>
              <w:rPr>
                <w:rFonts w:ascii="Arial"/>
                <w:sz w:val="21"/>
              </w:rPr>
            </w:pPr>
          </w:p>
        </w:tc>
      </w:tr>
      <w:tr w14:paraId="6AA4EE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2EC0073E">
            <w:pPr>
              <w:pStyle w:val="6"/>
              <w:spacing w:before="94" w:line="220" w:lineRule="auto"/>
              <w:ind w:left="283"/>
            </w:pPr>
            <w:r>
              <w:rPr>
                <w:spacing w:val="-4"/>
              </w:rPr>
              <w:t>1:2000</w:t>
            </w:r>
            <w:r>
              <w:rPr>
                <w:spacing w:val="-49"/>
              </w:rPr>
              <w:t xml:space="preserve"> </w:t>
            </w:r>
            <w:r>
              <w:rPr>
                <w:spacing w:val="-4"/>
              </w:rPr>
              <w:t>地质测量</w:t>
            </w:r>
          </w:p>
        </w:tc>
        <w:tc>
          <w:tcPr>
            <w:tcW w:w="835" w:type="dxa"/>
            <w:vAlign w:val="top"/>
          </w:tcPr>
          <w:p w14:paraId="3DAD4362">
            <w:pPr>
              <w:pStyle w:val="6"/>
              <w:spacing w:before="93" w:line="241" w:lineRule="auto"/>
              <w:ind w:left="239"/>
            </w:pPr>
            <w:r>
              <w:rPr>
                <w:spacing w:val="-2"/>
              </w:rPr>
              <w:t>Km2</w:t>
            </w:r>
          </w:p>
        </w:tc>
        <w:tc>
          <w:tcPr>
            <w:tcW w:w="776" w:type="dxa"/>
            <w:vAlign w:val="top"/>
          </w:tcPr>
          <w:p w14:paraId="3E33E26F">
            <w:pPr>
              <w:pStyle w:val="6"/>
              <w:spacing w:before="93" w:line="239" w:lineRule="auto"/>
              <w:ind w:left="157"/>
            </w:pPr>
            <w:r>
              <w:rPr>
                <w:spacing w:val="-4"/>
              </w:rPr>
              <w:t>2.00</w:t>
            </w:r>
          </w:p>
        </w:tc>
        <w:tc>
          <w:tcPr>
            <w:tcW w:w="3647" w:type="dxa"/>
            <w:vAlign w:val="top"/>
          </w:tcPr>
          <w:p w14:paraId="25ABFA5F">
            <w:pPr>
              <w:rPr>
                <w:rFonts w:ascii="Arial"/>
                <w:sz w:val="21"/>
              </w:rPr>
            </w:pPr>
          </w:p>
        </w:tc>
      </w:tr>
      <w:tr w14:paraId="0BE0B4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59" w:type="dxa"/>
            <w:vAlign w:val="top"/>
          </w:tcPr>
          <w:p w14:paraId="392DCA6D">
            <w:pPr>
              <w:pStyle w:val="6"/>
              <w:spacing w:before="34" w:line="202" w:lineRule="auto"/>
              <w:ind w:left="416" w:right="26" w:hanging="284"/>
            </w:pPr>
            <w:r>
              <w:rPr>
                <w:spacing w:val="-29"/>
              </w:rPr>
              <w:t>1 ∶2000</w:t>
            </w:r>
            <w:r>
              <w:rPr>
                <w:spacing w:val="-48"/>
              </w:rPr>
              <w:t xml:space="preserve"> </w:t>
            </w:r>
            <w:r>
              <w:rPr>
                <w:spacing w:val="-29"/>
              </w:rPr>
              <w:t>水文、工程、</w:t>
            </w:r>
            <w:r>
              <w:rPr>
                <w:spacing w:val="-2"/>
              </w:rPr>
              <w:t>环境地质测量</w:t>
            </w:r>
          </w:p>
        </w:tc>
        <w:tc>
          <w:tcPr>
            <w:tcW w:w="835" w:type="dxa"/>
            <w:vAlign w:val="top"/>
          </w:tcPr>
          <w:p w14:paraId="0D1E9633">
            <w:pPr>
              <w:pStyle w:val="6"/>
              <w:spacing w:before="153" w:line="241" w:lineRule="auto"/>
              <w:ind w:left="239"/>
            </w:pPr>
            <w:r>
              <w:rPr>
                <w:spacing w:val="-2"/>
              </w:rPr>
              <w:t>Km2</w:t>
            </w:r>
          </w:p>
        </w:tc>
        <w:tc>
          <w:tcPr>
            <w:tcW w:w="776" w:type="dxa"/>
            <w:vAlign w:val="top"/>
          </w:tcPr>
          <w:p w14:paraId="642E2B6D">
            <w:pPr>
              <w:pStyle w:val="6"/>
              <w:spacing w:before="153" w:line="239" w:lineRule="auto"/>
              <w:ind w:left="153"/>
            </w:pPr>
            <w:r>
              <w:rPr>
                <w:spacing w:val="-3"/>
              </w:rPr>
              <w:t>4.00</w:t>
            </w:r>
          </w:p>
        </w:tc>
        <w:tc>
          <w:tcPr>
            <w:tcW w:w="3647" w:type="dxa"/>
            <w:vAlign w:val="top"/>
          </w:tcPr>
          <w:p w14:paraId="2D82004A">
            <w:pPr>
              <w:rPr>
                <w:rFonts w:ascii="Arial"/>
                <w:sz w:val="21"/>
              </w:rPr>
            </w:pPr>
          </w:p>
        </w:tc>
      </w:tr>
      <w:tr w14:paraId="3E207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2259" w:type="dxa"/>
            <w:vAlign w:val="top"/>
          </w:tcPr>
          <w:p w14:paraId="4869779D">
            <w:pPr>
              <w:pStyle w:val="6"/>
              <w:spacing w:before="34" w:line="185" w:lineRule="auto"/>
              <w:ind w:left="163"/>
            </w:pPr>
            <w:r>
              <w:rPr>
                <w:spacing w:val="-4"/>
              </w:rPr>
              <w:t>1:1000</w:t>
            </w:r>
            <w:r>
              <w:rPr>
                <w:spacing w:val="-45"/>
              </w:rPr>
              <w:t xml:space="preserve"> </w:t>
            </w:r>
            <w:r>
              <w:rPr>
                <w:spacing w:val="-4"/>
              </w:rPr>
              <w:t>地质剖面测</w:t>
            </w:r>
          </w:p>
          <w:p w14:paraId="7F332C27">
            <w:pPr>
              <w:pStyle w:val="6"/>
              <w:spacing w:line="222" w:lineRule="auto"/>
              <w:ind w:left="1016"/>
            </w:pPr>
            <w:r>
              <w:t>量</w:t>
            </w:r>
          </w:p>
        </w:tc>
        <w:tc>
          <w:tcPr>
            <w:tcW w:w="835" w:type="dxa"/>
            <w:vAlign w:val="top"/>
          </w:tcPr>
          <w:p w14:paraId="52CEB538">
            <w:pPr>
              <w:pStyle w:val="6"/>
              <w:spacing w:before="155" w:line="241" w:lineRule="auto"/>
              <w:ind w:left="301"/>
            </w:pPr>
            <w:r>
              <w:rPr>
                <w:spacing w:val="-4"/>
              </w:rPr>
              <w:t>km</w:t>
            </w:r>
          </w:p>
        </w:tc>
        <w:tc>
          <w:tcPr>
            <w:tcW w:w="776" w:type="dxa"/>
            <w:vAlign w:val="top"/>
          </w:tcPr>
          <w:p w14:paraId="49734641">
            <w:pPr>
              <w:pStyle w:val="6"/>
              <w:spacing w:before="154" w:line="239" w:lineRule="auto"/>
              <w:ind w:left="232"/>
            </w:pPr>
            <w:r>
              <w:rPr>
                <w:spacing w:val="-10"/>
              </w:rPr>
              <w:t>1.0</w:t>
            </w:r>
          </w:p>
        </w:tc>
        <w:tc>
          <w:tcPr>
            <w:tcW w:w="3647" w:type="dxa"/>
            <w:vAlign w:val="top"/>
          </w:tcPr>
          <w:p w14:paraId="39E1986B">
            <w:pPr>
              <w:rPr>
                <w:rFonts w:ascii="Arial"/>
                <w:sz w:val="21"/>
              </w:rPr>
            </w:pPr>
          </w:p>
        </w:tc>
      </w:tr>
      <w:tr w14:paraId="739AEC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" w:hRule="atLeast"/>
        </w:trPr>
        <w:tc>
          <w:tcPr>
            <w:tcW w:w="2259" w:type="dxa"/>
            <w:vAlign w:val="top"/>
          </w:tcPr>
          <w:p w14:paraId="58BA9A71">
            <w:pPr>
              <w:pStyle w:val="6"/>
              <w:spacing w:before="95" w:line="219" w:lineRule="auto"/>
              <w:ind w:left="895"/>
            </w:pPr>
            <w:r>
              <w:rPr>
                <w:spacing w:val="-5"/>
              </w:rPr>
              <w:t>槽探</w:t>
            </w:r>
          </w:p>
        </w:tc>
        <w:tc>
          <w:tcPr>
            <w:tcW w:w="835" w:type="dxa"/>
            <w:vAlign w:val="top"/>
          </w:tcPr>
          <w:p w14:paraId="41FA283A">
            <w:pPr>
              <w:pStyle w:val="6"/>
              <w:spacing w:before="94"/>
              <w:ind w:left="296"/>
            </w:pPr>
            <w:r>
              <w:rPr>
                <w:spacing w:val="-2"/>
              </w:rPr>
              <w:t>m3</w:t>
            </w:r>
          </w:p>
        </w:tc>
        <w:tc>
          <w:tcPr>
            <w:tcW w:w="776" w:type="dxa"/>
            <w:vAlign w:val="top"/>
          </w:tcPr>
          <w:p w14:paraId="4C364531">
            <w:pPr>
              <w:pStyle w:val="6"/>
              <w:spacing w:before="94"/>
              <w:ind w:left="217"/>
            </w:pPr>
            <w:r>
              <w:rPr>
                <w:spacing w:val="-5"/>
              </w:rPr>
              <w:t>200</w:t>
            </w:r>
          </w:p>
        </w:tc>
        <w:tc>
          <w:tcPr>
            <w:tcW w:w="3647" w:type="dxa"/>
            <w:vAlign w:val="top"/>
          </w:tcPr>
          <w:p w14:paraId="4DC5B277">
            <w:pPr>
              <w:rPr>
                <w:rFonts w:ascii="Arial"/>
                <w:sz w:val="21"/>
              </w:rPr>
            </w:pPr>
          </w:p>
        </w:tc>
      </w:tr>
      <w:tr w14:paraId="3D38F1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1A11F8CE">
            <w:pPr>
              <w:pStyle w:val="6"/>
              <w:spacing w:before="96" w:line="219" w:lineRule="auto"/>
              <w:ind w:left="415"/>
            </w:pPr>
            <w:r>
              <w:rPr>
                <w:spacing w:val="-2"/>
              </w:rPr>
              <w:t>机械岩心钻探</w:t>
            </w:r>
          </w:p>
        </w:tc>
        <w:tc>
          <w:tcPr>
            <w:tcW w:w="835" w:type="dxa"/>
            <w:vAlign w:val="top"/>
          </w:tcPr>
          <w:p w14:paraId="3A820915">
            <w:pPr>
              <w:pStyle w:val="6"/>
              <w:spacing w:before="97" w:line="241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00BBFEFC">
            <w:pPr>
              <w:pStyle w:val="6"/>
              <w:spacing w:before="96"/>
              <w:ind w:left="172"/>
            </w:pPr>
            <w:r>
              <w:rPr>
                <w:spacing w:val="-7"/>
              </w:rPr>
              <w:t>1850</w:t>
            </w:r>
          </w:p>
        </w:tc>
        <w:tc>
          <w:tcPr>
            <w:tcW w:w="3647" w:type="dxa"/>
            <w:vAlign w:val="top"/>
          </w:tcPr>
          <w:p w14:paraId="76C35FCC">
            <w:pPr>
              <w:pStyle w:val="6"/>
              <w:spacing w:before="97" w:line="221" w:lineRule="auto"/>
              <w:ind w:left="1593"/>
            </w:pPr>
            <w:r>
              <w:rPr>
                <w:spacing w:val="-6"/>
              </w:rPr>
              <w:t>直孔</w:t>
            </w:r>
          </w:p>
        </w:tc>
      </w:tr>
      <w:tr w14:paraId="3CC00D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7175DC3D">
            <w:pPr>
              <w:pStyle w:val="6"/>
              <w:spacing w:before="97" w:line="219" w:lineRule="auto"/>
              <w:ind w:left="536"/>
            </w:pPr>
            <w:r>
              <w:rPr>
                <w:spacing w:val="-2"/>
              </w:rPr>
              <w:t>岩矿鉴定样</w:t>
            </w:r>
          </w:p>
        </w:tc>
        <w:tc>
          <w:tcPr>
            <w:tcW w:w="835" w:type="dxa"/>
            <w:vAlign w:val="top"/>
          </w:tcPr>
          <w:p w14:paraId="7D8359F7">
            <w:pPr>
              <w:pStyle w:val="6"/>
              <w:spacing w:before="96" w:line="220" w:lineRule="auto"/>
              <w:ind w:left="309"/>
            </w:pPr>
            <w:r>
              <w:t>片</w:t>
            </w:r>
          </w:p>
        </w:tc>
        <w:tc>
          <w:tcPr>
            <w:tcW w:w="776" w:type="dxa"/>
            <w:vAlign w:val="top"/>
          </w:tcPr>
          <w:p w14:paraId="0A4CB69D">
            <w:pPr>
              <w:pStyle w:val="6"/>
              <w:spacing w:before="96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0560BBAA">
            <w:pPr>
              <w:rPr>
                <w:rFonts w:ascii="Arial"/>
                <w:sz w:val="21"/>
              </w:rPr>
            </w:pPr>
          </w:p>
        </w:tc>
      </w:tr>
      <w:tr w14:paraId="13AB2E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2A445CD4">
            <w:pPr>
              <w:pStyle w:val="6"/>
              <w:spacing w:before="96" w:line="219" w:lineRule="auto"/>
              <w:ind w:left="298"/>
            </w:pPr>
            <w:r>
              <w:rPr>
                <w:spacing w:val="-2"/>
              </w:rPr>
              <w:t>光谱半定量分析</w:t>
            </w:r>
          </w:p>
        </w:tc>
        <w:tc>
          <w:tcPr>
            <w:tcW w:w="835" w:type="dxa"/>
            <w:vAlign w:val="top"/>
          </w:tcPr>
          <w:p w14:paraId="5520AA2C">
            <w:pPr>
              <w:pStyle w:val="6"/>
              <w:spacing w:before="96" w:line="219" w:lineRule="auto"/>
              <w:ind w:left="302"/>
            </w:pPr>
            <w:r>
              <w:t>样</w:t>
            </w:r>
          </w:p>
        </w:tc>
        <w:tc>
          <w:tcPr>
            <w:tcW w:w="776" w:type="dxa"/>
            <w:vAlign w:val="top"/>
          </w:tcPr>
          <w:p w14:paraId="7C2F782B">
            <w:pPr>
              <w:pStyle w:val="6"/>
              <w:spacing w:before="95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125A1476">
            <w:pPr>
              <w:pStyle w:val="6"/>
              <w:spacing w:before="96" w:line="220" w:lineRule="auto"/>
              <w:ind w:left="1115"/>
            </w:pPr>
            <w:r>
              <w:rPr>
                <w:spacing w:val="-3"/>
              </w:rPr>
              <w:t>半定量全分析</w:t>
            </w:r>
          </w:p>
        </w:tc>
      </w:tr>
      <w:tr w14:paraId="35737E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259" w:type="dxa"/>
            <w:vAlign w:val="top"/>
          </w:tcPr>
          <w:p w14:paraId="7D782F59">
            <w:pPr>
              <w:pStyle w:val="6"/>
              <w:spacing w:before="29" w:line="202" w:lineRule="auto"/>
              <w:ind w:left="118" w:right="106" w:hanging="1"/>
            </w:pPr>
            <w:r>
              <w:rPr>
                <w:spacing w:val="-2"/>
              </w:rPr>
              <w:t>盖层土 铝土和粘土</w:t>
            </w:r>
            <w:r>
              <w:rPr>
                <w:spacing w:val="-6"/>
              </w:rPr>
              <w:t>分析（分析</w:t>
            </w:r>
            <w:r>
              <w:rPr>
                <w:spacing w:val="-33"/>
              </w:rPr>
              <w:t xml:space="preserve"> </w:t>
            </w:r>
            <w:r>
              <w:rPr>
                <w:spacing w:val="-6"/>
              </w:rPr>
              <w:t>13</w:t>
            </w:r>
            <w:r>
              <w:rPr>
                <w:spacing w:val="-47"/>
              </w:rPr>
              <w:t xml:space="preserve"> </w:t>
            </w:r>
            <w:r>
              <w:rPr>
                <w:spacing w:val="-6"/>
              </w:rPr>
              <w:t>项）</w:t>
            </w:r>
          </w:p>
        </w:tc>
        <w:tc>
          <w:tcPr>
            <w:tcW w:w="835" w:type="dxa"/>
            <w:vAlign w:val="top"/>
          </w:tcPr>
          <w:p w14:paraId="586C0825">
            <w:pPr>
              <w:pStyle w:val="6"/>
              <w:spacing w:before="151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5B7F1AE4">
            <w:pPr>
              <w:pStyle w:val="6"/>
              <w:spacing w:before="150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2F761912">
            <w:pPr>
              <w:pStyle w:val="6"/>
              <w:spacing w:before="151" w:line="219" w:lineRule="auto"/>
              <w:ind w:left="357"/>
            </w:pPr>
            <w:r>
              <w:rPr>
                <w:spacing w:val="-2"/>
              </w:rPr>
              <w:t>X</w:t>
            </w:r>
            <w:r>
              <w:rPr>
                <w:spacing w:val="-38"/>
              </w:rPr>
              <w:t xml:space="preserve"> </w:t>
            </w:r>
            <w:r>
              <w:rPr>
                <w:spacing w:val="-2"/>
              </w:rPr>
              <w:t>射线荧光光谱法(XRF)分析</w:t>
            </w:r>
          </w:p>
        </w:tc>
      </w:tr>
    </w:tbl>
    <w:p w14:paraId="2C92B643">
      <w:pPr>
        <w:spacing w:line="175" w:lineRule="exact"/>
        <w:rPr>
          <w:rFonts w:ascii="Arial" w:hAnsi="Arial" w:eastAsia="Arial" w:cs="Arial"/>
          <w:sz w:val="15"/>
          <w:szCs w:val="15"/>
        </w:rPr>
        <w:sectPr>
          <w:footerReference r:id="rId6" w:type="default"/>
          <w:pgSz w:w="11906" w:h="16839"/>
          <w:pgMar w:top="400" w:right="1785" w:bottom="1378" w:left="1785" w:header="0" w:footer="1212" w:gutter="0"/>
          <w:cols w:space="720" w:num="1"/>
        </w:sectPr>
      </w:pPr>
    </w:p>
    <w:p w14:paraId="68F320FC">
      <w:pPr>
        <w:spacing w:before="18"/>
      </w:pPr>
    </w:p>
    <w:p w14:paraId="290C0B3F">
      <w:pPr>
        <w:spacing w:before="18"/>
      </w:pPr>
    </w:p>
    <w:tbl>
      <w:tblPr>
        <w:tblStyle w:val="7"/>
        <w:tblW w:w="7517" w:type="dxa"/>
        <w:tblInd w:w="40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59"/>
        <w:gridCol w:w="835"/>
        <w:gridCol w:w="776"/>
        <w:gridCol w:w="3647"/>
      </w:tblGrid>
      <w:tr w14:paraId="009799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7" w:hRule="atLeast"/>
        </w:trPr>
        <w:tc>
          <w:tcPr>
            <w:tcW w:w="2259" w:type="dxa"/>
            <w:vAlign w:val="top"/>
          </w:tcPr>
          <w:p w14:paraId="671A8C33">
            <w:pPr>
              <w:pStyle w:val="6"/>
              <w:spacing w:before="284" w:line="220" w:lineRule="auto"/>
              <w:ind w:left="359"/>
            </w:pPr>
            <w:r>
              <w:rPr>
                <w:spacing w:val="-9"/>
              </w:rPr>
              <w:t>工</w:t>
            </w:r>
            <w:r>
              <w:rPr>
                <w:spacing w:val="5"/>
              </w:rPr>
              <w:t xml:space="preserve">  </w:t>
            </w:r>
            <w:r>
              <w:rPr>
                <w:spacing w:val="-9"/>
              </w:rPr>
              <w:t>作</w:t>
            </w:r>
            <w:r>
              <w:rPr>
                <w:spacing w:val="6"/>
              </w:rPr>
              <w:t xml:space="preserve">  </w:t>
            </w:r>
            <w:r>
              <w:rPr>
                <w:spacing w:val="-9"/>
              </w:rPr>
              <w:t>项</w:t>
            </w:r>
            <w:r>
              <w:rPr>
                <w:spacing w:val="27"/>
              </w:rPr>
              <w:t xml:space="preserve">  </w:t>
            </w:r>
            <w:r>
              <w:rPr>
                <w:spacing w:val="-9"/>
              </w:rPr>
              <w:t>目</w:t>
            </w:r>
          </w:p>
        </w:tc>
        <w:tc>
          <w:tcPr>
            <w:tcW w:w="835" w:type="dxa"/>
            <w:vAlign w:val="top"/>
          </w:tcPr>
          <w:p w14:paraId="28CEEE0F">
            <w:pPr>
              <w:pStyle w:val="6"/>
              <w:spacing w:before="165" w:line="202" w:lineRule="auto"/>
              <w:ind w:left="184" w:right="176" w:hanging="1"/>
            </w:pPr>
            <w:r>
              <w:rPr>
                <w:spacing w:val="-5"/>
              </w:rPr>
              <w:t>计量</w:t>
            </w:r>
            <w:r>
              <w:rPr>
                <w:spacing w:val="-6"/>
              </w:rPr>
              <w:t>单位</w:t>
            </w:r>
          </w:p>
        </w:tc>
        <w:tc>
          <w:tcPr>
            <w:tcW w:w="776" w:type="dxa"/>
            <w:vAlign w:val="top"/>
          </w:tcPr>
          <w:p w14:paraId="1916BB99">
            <w:pPr>
              <w:pStyle w:val="6"/>
              <w:spacing w:before="43" w:line="185" w:lineRule="auto"/>
              <w:ind w:left="158"/>
            </w:pPr>
            <w:r>
              <w:rPr>
                <w:spacing w:val="-7"/>
              </w:rPr>
              <w:t>设计</w:t>
            </w:r>
          </w:p>
          <w:p w14:paraId="12595870">
            <w:pPr>
              <w:pStyle w:val="6"/>
              <w:spacing w:before="2" w:line="204" w:lineRule="auto"/>
              <w:ind w:left="274" w:right="145" w:hanging="117"/>
            </w:pPr>
            <w:r>
              <w:rPr>
                <w:spacing w:val="-7"/>
              </w:rPr>
              <w:t>工作</w:t>
            </w:r>
            <w:r>
              <w:t>量</w:t>
            </w:r>
          </w:p>
        </w:tc>
        <w:tc>
          <w:tcPr>
            <w:tcW w:w="3647" w:type="dxa"/>
            <w:vAlign w:val="top"/>
          </w:tcPr>
          <w:p w14:paraId="3064F8D5">
            <w:pPr>
              <w:pStyle w:val="6"/>
              <w:spacing w:before="283" w:line="221" w:lineRule="auto"/>
              <w:ind w:left="1474"/>
            </w:pPr>
            <w:r>
              <w:rPr>
                <w:spacing w:val="-7"/>
              </w:rPr>
              <w:t>备</w:t>
            </w:r>
            <w:r>
              <w:rPr>
                <w:spacing w:val="5"/>
              </w:rPr>
              <w:t xml:space="preserve">  </w:t>
            </w:r>
            <w:r>
              <w:rPr>
                <w:spacing w:val="-7"/>
              </w:rPr>
              <w:t>注</w:t>
            </w:r>
          </w:p>
        </w:tc>
      </w:tr>
      <w:tr w14:paraId="49E9B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2259" w:type="dxa"/>
            <w:vAlign w:val="top"/>
          </w:tcPr>
          <w:p w14:paraId="589ACC96">
            <w:pPr>
              <w:pStyle w:val="6"/>
              <w:spacing w:before="165" w:line="219" w:lineRule="auto"/>
              <w:ind w:left="417"/>
            </w:pPr>
            <w:r>
              <w:rPr>
                <w:spacing w:val="-2"/>
              </w:rPr>
              <w:t>化学全分析样</w:t>
            </w:r>
          </w:p>
        </w:tc>
        <w:tc>
          <w:tcPr>
            <w:tcW w:w="835" w:type="dxa"/>
            <w:vAlign w:val="top"/>
          </w:tcPr>
          <w:p w14:paraId="6E0B21A0">
            <w:pPr>
              <w:pStyle w:val="6"/>
              <w:spacing w:before="165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7C6264E1">
            <w:pPr>
              <w:pStyle w:val="6"/>
              <w:spacing w:before="164" w:line="241" w:lineRule="auto"/>
              <w:ind w:left="292"/>
            </w:pPr>
            <w:r>
              <w:rPr>
                <w:spacing w:val="-14"/>
              </w:rPr>
              <w:t>12</w:t>
            </w:r>
          </w:p>
        </w:tc>
        <w:tc>
          <w:tcPr>
            <w:tcW w:w="3647" w:type="dxa"/>
            <w:vAlign w:val="top"/>
          </w:tcPr>
          <w:p w14:paraId="4D5CB85E">
            <w:pPr>
              <w:pStyle w:val="6"/>
              <w:spacing w:before="43" w:line="192" w:lineRule="auto"/>
              <w:ind w:left="569" w:right="139" w:hanging="420"/>
            </w:pPr>
            <w:r>
              <w:t>CaO,MgO,K</w:t>
            </w:r>
            <w:r>
              <w:rPr>
                <w:position w:val="-2"/>
                <w:sz w:val="12"/>
                <w:szCs w:val="12"/>
              </w:rPr>
              <w:t>2</w:t>
            </w:r>
            <w:r>
              <w:t>O,Na</w:t>
            </w:r>
            <w:r>
              <w:rPr>
                <w:position w:val="-2"/>
                <w:sz w:val="12"/>
                <w:szCs w:val="12"/>
              </w:rPr>
              <w:t>2</w:t>
            </w:r>
            <w:r>
              <w:t>O,SiO</w:t>
            </w:r>
            <w:r>
              <w:rPr>
                <w:position w:val="-2"/>
                <w:sz w:val="12"/>
                <w:szCs w:val="12"/>
              </w:rPr>
              <w:t>2</w:t>
            </w:r>
            <w:r>
              <w:rPr>
                <w:position w:val="-2"/>
              </w:rPr>
              <w:t>,</w:t>
            </w:r>
            <w:r>
              <w:rPr>
                <w:spacing w:val="-1"/>
              </w:rPr>
              <w:t>Al</w:t>
            </w:r>
            <w:r>
              <w:rPr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spacing w:val="-1"/>
              </w:rPr>
              <w:t>O</w:t>
            </w:r>
            <w:r>
              <w:rPr>
                <w:spacing w:val="-1"/>
                <w:position w:val="-2"/>
                <w:sz w:val="12"/>
                <w:szCs w:val="12"/>
              </w:rPr>
              <w:t>3</w:t>
            </w:r>
            <w:r>
              <w:rPr>
                <w:spacing w:val="-1"/>
                <w:position w:val="-2"/>
              </w:rPr>
              <w:t>,</w:t>
            </w:r>
            <w:r>
              <w:rPr>
                <w:spacing w:val="-1"/>
              </w:rPr>
              <w:t>Fe</w:t>
            </w:r>
            <w:r>
              <w:rPr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position w:val="-2"/>
                <w:sz w:val="12"/>
                <w:szCs w:val="12"/>
              </w:rPr>
              <w:t xml:space="preserve"> </w:t>
            </w:r>
            <w:r>
              <w:rPr>
                <w:spacing w:val="-1"/>
              </w:rPr>
              <w:t>O</w:t>
            </w:r>
            <w:r>
              <w:rPr>
                <w:spacing w:val="-1"/>
                <w:position w:val="-2"/>
                <w:sz w:val="12"/>
                <w:szCs w:val="12"/>
              </w:rPr>
              <w:t>3</w:t>
            </w:r>
            <w:r>
              <w:rPr>
                <w:spacing w:val="-1"/>
                <w:position w:val="-2"/>
              </w:rPr>
              <w:t>,</w:t>
            </w:r>
            <w:r>
              <w:rPr>
                <w:spacing w:val="-1"/>
              </w:rPr>
              <w:t>SO</w:t>
            </w:r>
            <w:r>
              <w:rPr>
                <w:spacing w:val="-1"/>
                <w:position w:val="-2"/>
                <w:sz w:val="12"/>
                <w:szCs w:val="12"/>
              </w:rPr>
              <w:t>3</w:t>
            </w:r>
            <w:r>
              <w:rPr>
                <w:spacing w:val="-1"/>
                <w:position w:val="-2"/>
              </w:rPr>
              <w:t>,</w:t>
            </w:r>
            <w:r>
              <w:rPr>
                <w:spacing w:val="-1"/>
              </w:rPr>
              <w:t>P</w:t>
            </w:r>
            <w:r>
              <w:rPr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spacing w:val="-1"/>
              </w:rPr>
              <w:t>O</w:t>
            </w:r>
            <w:r>
              <w:rPr>
                <w:spacing w:val="-1"/>
                <w:position w:val="-2"/>
                <w:sz w:val="12"/>
                <w:szCs w:val="12"/>
              </w:rPr>
              <w:t>3</w:t>
            </w:r>
            <w:r>
              <w:rPr>
                <w:spacing w:val="-1"/>
                <w:position w:val="-2"/>
              </w:rPr>
              <w:t>,</w:t>
            </w:r>
            <w:r>
              <w:rPr>
                <w:spacing w:val="-1"/>
              </w:rPr>
              <w:t>Cl</w:t>
            </w:r>
            <w:r>
              <w:rPr>
                <w:spacing w:val="-1"/>
                <w:position w:val="12"/>
                <w:sz w:val="12"/>
                <w:szCs w:val="12"/>
              </w:rPr>
              <w:t>-</w:t>
            </w:r>
            <w:r>
              <w:rPr>
                <w:spacing w:val="-1"/>
              </w:rPr>
              <w:t>,TiO</w:t>
            </w:r>
            <w:r>
              <w:rPr>
                <w:spacing w:val="-1"/>
                <w:position w:val="-2"/>
                <w:sz w:val="12"/>
                <w:szCs w:val="12"/>
              </w:rPr>
              <w:t>2</w:t>
            </w:r>
            <w:r>
              <w:rPr>
                <w:spacing w:val="-1"/>
                <w:position w:val="-2"/>
              </w:rPr>
              <w:t>,</w:t>
            </w:r>
            <w:r>
              <w:rPr>
                <w:spacing w:val="-1"/>
              </w:rPr>
              <w:t>LOI</w:t>
            </w:r>
          </w:p>
        </w:tc>
      </w:tr>
      <w:tr w14:paraId="073037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1" w:hRule="atLeast"/>
        </w:trPr>
        <w:tc>
          <w:tcPr>
            <w:tcW w:w="2259" w:type="dxa"/>
            <w:vAlign w:val="top"/>
          </w:tcPr>
          <w:p w14:paraId="3DA7CC39">
            <w:pPr>
              <w:pStyle w:val="6"/>
              <w:spacing w:before="217" w:line="219" w:lineRule="auto"/>
              <w:ind w:left="656"/>
            </w:pPr>
            <w:r>
              <w:rPr>
                <w:spacing w:val="-3"/>
              </w:rPr>
              <w:t>放射性样</w:t>
            </w:r>
          </w:p>
        </w:tc>
        <w:tc>
          <w:tcPr>
            <w:tcW w:w="835" w:type="dxa"/>
            <w:vAlign w:val="top"/>
          </w:tcPr>
          <w:p w14:paraId="33385D85">
            <w:pPr>
              <w:pStyle w:val="6"/>
              <w:spacing w:before="217" w:line="219" w:lineRule="auto"/>
              <w:ind w:left="302"/>
            </w:pPr>
            <w:r>
              <w:t>样</w:t>
            </w:r>
          </w:p>
        </w:tc>
        <w:tc>
          <w:tcPr>
            <w:tcW w:w="776" w:type="dxa"/>
            <w:vAlign w:val="top"/>
          </w:tcPr>
          <w:p w14:paraId="57501997">
            <w:pPr>
              <w:pStyle w:val="6"/>
              <w:spacing w:before="216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5E52DFBB">
            <w:pPr>
              <w:rPr>
                <w:rFonts w:ascii="Arial"/>
                <w:sz w:val="21"/>
              </w:rPr>
            </w:pPr>
          </w:p>
        </w:tc>
      </w:tr>
      <w:tr w14:paraId="04E27B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9" w:hRule="atLeast"/>
        </w:trPr>
        <w:tc>
          <w:tcPr>
            <w:tcW w:w="2259" w:type="dxa"/>
            <w:vAlign w:val="top"/>
          </w:tcPr>
          <w:p w14:paraId="3CD63FD8">
            <w:pPr>
              <w:spacing w:line="414" w:lineRule="auto"/>
              <w:rPr>
                <w:rFonts w:ascii="Arial"/>
                <w:sz w:val="21"/>
              </w:rPr>
            </w:pPr>
          </w:p>
          <w:p w14:paraId="2D7609B7">
            <w:pPr>
              <w:pStyle w:val="6"/>
              <w:spacing w:before="78" w:line="219" w:lineRule="auto"/>
              <w:ind w:left="114"/>
            </w:pPr>
            <w:r>
              <w:rPr>
                <w:spacing w:val="-2"/>
              </w:rPr>
              <w:t>物理性能样-饰面用</w:t>
            </w:r>
          </w:p>
        </w:tc>
        <w:tc>
          <w:tcPr>
            <w:tcW w:w="835" w:type="dxa"/>
            <w:vAlign w:val="top"/>
          </w:tcPr>
          <w:p w14:paraId="08053AEE">
            <w:pPr>
              <w:spacing w:line="414" w:lineRule="auto"/>
              <w:rPr>
                <w:rFonts w:ascii="Arial"/>
                <w:sz w:val="21"/>
              </w:rPr>
            </w:pPr>
          </w:p>
          <w:p w14:paraId="2625EE78">
            <w:pPr>
              <w:pStyle w:val="6"/>
              <w:spacing w:before="78" w:line="230" w:lineRule="auto"/>
              <w:ind w:left="306"/>
            </w:pPr>
            <w:r>
              <w:t>组</w:t>
            </w:r>
          </w:p>
        </w:tc>
        <w:tc>
          <w:tcPr>
            <w:tcW w:w="776" w:type="dxa"/>
            <w:vAlign w:val="top"/>
          </w:tcPr>
          <w:p w14:paraId="6234D095">
            <w:pPr>
              <w:spacing w:line="413" w:lineRule="auto"/>
              <w:rPr>
                <w:rFonts w:ascii="Arial"/>
                <w:sz w:val="21"/>
              </w:rPr>
            </w:pPr>
          </w:p>
          <w:p w14:paraId="157A4DCA">
            <w:pPr>
              <w:pStyle w:val="6"/>
              <w:spacing w:before="78"/>
              <w:ind w:left="277"/>
            </w:pPr>
            <w:r>
              <w:rPr>
                <w:spacing w:val="-7"/>
              </w:rPr>
              <w:t>20</w:t>
            </w:r>
          </w:p>
        </w:tc>
        <w:tc>
          <w:tcPr>
            <w:tcW w:w="3647" w:type="dxa"/>
            <w:vAlign w:val="top"/>
          </w:tcPr>
          <w:p w14:paraId="7349DA98">
            <w:pPr>
              <w:pStyle w:val="6"/>
              <w:spacing w:before="253" w:line="185" w:lineRule="auto"/>
              <w:ind w:left="150" w:right="139"/>
            </w:pPr>
            <w:r>
              <w:rPr>
                <w:spacing w:val="-1"/>
              </w:rPr>
              <w:t>体积密度、吸水率、干燥压缩强度、水饱和压缩强度、干燥弯曲</w:t>
            </w:r>
          </w:p>
          <w:p w14:paraId="028052FC">
            <w:pPr>
              <w:pStyle w:val="6"/>
              <w:spacing w:line="219" w:lineRule="auto"/>
              <w:ind w:left="157"/>
            </w:pPr>
            <w:r>
              <w:rPr>
                <w:spacing w:val="-2"/>
              </w:rPr>
              <w:t>强度、水饱和弯曲强度、耐磨性</w:t>
            </w:r>
          </w:p>
        </w:tc>
      </w:tr>
      <w:tr w14:paraId="7638C8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2259" w:type="dxa"/>
            <w:vAlign w:val="top"/>
          </w:tcPr>
          <w:p w14:paraId="43A676CF">
            <w:pPr>
              <w:pStyle w:val="6"/>
              <w:spacing w:before="318" w:line="219" w:lineRule="auto"/>
              <w:ind w:left="116"/>
            </w:pPr>
            <w:r>
              <w:rPr>
                <w:spacing w:val="-2"/>
              </w:rPr>
              <w:t>物理性能样-建筑用</w:t>
            </w:r>
          </w:p>
        </w:tc>
        <w:tc>
          <w:tcPr>
            <w:tcW w:w="835" w:type="dxa"/>
            <w:vAlign w:val="top"/>
          </w:tcPr>
          <w:p w14:paraId="7C00DC11">
            <w:pPr>
              <w:pStyle w:val="6"/>
              <w:spacing w:before="318" w:line="230" w:lineRule="auto"/>
              <w:ind w:left="306"/>
            </w:pPr>
            <w:r>
              <w:t>组</w:t>
            </w:r>
          </w:p>
        </w:tc>
        <w:tc>
          <w:tcPr>
            <w:tcW w:w="776" w:type="dxa"/>
            <w:vAlign w:val="top"/>
          </w:tcPr>
          <w:p w14:paraId="4D8D41D1">
            <w:pPr>
              <w:pStyle w:val="6"/>
              <w:spacing w:before="317"/>
              <w:ind w:left="232"/>
            </w:pPr>
            <w:r>
              <w:rPr>
                <w:spacing w:val="-10"/>
              </w:rPr>
              <w:t>120</w:t>
            </w:r>
          </w:p>
        </w:tc>
        <w:tc>
          <w:tcPr>
            <w:tcW w:w="3647" w:type="dxa"/>
            <w:vAlign w:val="top"/>
          </w:tcPr>
          <w:p w14:paraId="5C2FE494">
            <w:pPr>
              <w:pStyle w:val="6"/>
              <w:spacing w:before="197" w:line="202" w:lineRule="auto"/>
              <w:ind w:left="870" w:right="179" w:hanging="719"/>
            </w:pPr>
            <w:r>
              <w:rPr>
                <w:spacing w:val="-4"/>
              </w:rPr>
              <w:t>抗压强度、坚固性、压碎指标、</w:t>
            </w:r>
            <w:r>
              <w:rPr>
                <w:spacing w:val="-2"/>
              </w:rPr>
              <w:t>表观密度、吸水率</w:t>
            </w:r>
          </w:p>
        </w:tc>
      </w:tr>
      <w:tr w14:paraId="42159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003D15F7">
            <w:pPr>
              <w:pStyle w:val="6"/>
              <w:spacing w:before="95" w:line="221" w:lineRule="auto"/>
              <w:ind w:left="783"/>
            </w:pPr>
            <w:r>
              <w:rPr>
                <w:spacing w:val="-6"/>
              </w:rPr>
              <w:t>小体重</w:t>
            </w:r>
          </w:p>
        </w:tc>
        <w:tc>
          <w:tcPr>
            <w:tcW w:w="835" w:type="dxa"/>
            <w:vAlign w:val="top"/>
          </w:tcPr>
          <w:p w14:paraId="39F71663">
            <w:pPr>
              <w:pStyle w:val="6"/>
              <w:spacing w:before="95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53F83755">
            <w:pPr>
              <w:pStyle w:val="6"/>
              <w:spacing w:before="94"/>
              <w:ind w:left="275"/>
            </w:pPr>
            <w:r>
              <w:rPr>
                <w:spacing w:val="-6"/>
              </w:rPr>
              <w:t>90</w:t>
            </w:r>
          </w:p>
        </w:tc>
        <w:tc>
          <w:tcPr>
            <w:tcW w:w="3647" w:type="dxa"/>
            <w:vAlign w:val="top"/>
          </w:tcPr>
          <w:p w14:paraId="58BBA0AD">
            <w:pPr>
              <w:rPr>
                <w:rFonts w:ascii="Arial"/>
                <w:sz w:val="21"/>
              </w:rPr>
            </w:pPr>
          </w:p>
        </w:tc>
      </w:tr>
      <w:tr w14:paraId="02CCA0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2259" w:type="dxa"/>
            <w:vAlign w:val="top"/>
          </w:tcPr>
          <w:p w14:paraId="3618C911">
            <w:pPr>
              <w:pStyle w:val="6"/>
              <w:spacing w:before="46" w:line="220" w:lineRule="auto"/>
              <w:ind w:left="779"/>
            </w:pPr>
            <w:r>
              <w:rPr>
                <w:spacing w:val="-5"/>
              </w:rPr>
              <w:t>大体重</w:t>
            </w:r>
          </w:p>
        </w:tc>
        <w:tc>
          <w:tcPr>
            <w:tcW w:w="835" w:type="dxa"/>
            <w:vAlign w:val="top"/>
          </w:tcPr>
          <w:p w14:paraId="14690839">
            <w:pPr>
              <w:pStyle w:val="6"/>
              <w:spacing w:before="47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44F57A41">
            <w:pPr>
              <w:pStyle w:val="6"/>
              <w:spacing w:before="47" w:line="232" w:lineRule="auto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6F76A8A2">
            <w:pPr>
              <w:rPr>
                <w:rFonts w:ascii="Arial"/>
                <w:sz w:val="21"/>
              </w:rPr>
            </w:pPr>
          </w:p>
        </w:tc>
      </w:tr>
      <w:tr w14:paraId="730D9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0" w:hRule="atLeast"/>
        </w:trPr>
        <w:tc>
          <w:tcPr>
            <w:tcW w:w="2259" w:type="dxa"/>
            <w:vAlign w:val="top"/>
          </w:tcPr>
          <w:p w14:paraId="0F4B8C3A">
            <w:pPr>
              <w:pStyle w:val="6"/>
              <w:spacing w:before="52" w:line="202" w:lineRule="auto"/>
              <w:ind w:left="1015" w:right="166" w:hanging="838"/>
            </w:pPr>
            <w:r>
              <w:rPr>
                <w:spacing w:val="-2"/>
              </w:rPr>
              <w:t>有毒有害成分分析</w:t>
            </w:r>
            <w:r>
              <w:t>样</w:t>
            </w:r>
          </w:p>
        </w:tc>
        <w:tc>
          <w:tcPr>
            <w:tcW w:w="835" w:type="dxa"/>
            <w:vAlign w:val="top"/>
          </w:tcPr>
          <w:p w14:paraId="1E7C6C75">
            <w:pPr>
              <w:pStyle w:val="6"/>
              <w:spacing w:before="172" w:line="230" w:lineRule="auto"/>
              <w:ind w:left="306"/>
            </w:pPr>
            <w:r>
              <w:t>组</w:t>
            </w:r>
          </w:p>
        </w:tc>
        <w:tc>
          <w:tcPr>
            <w:tcW w:w="776" w:type="dxa"/>
            <w:vAlign w:val="top"/>
          </w:tcPr>
          <w:p w14:paraId="0C44AE34">
            <w:pPr>
              <w:pStyle w:val="6"/>
              <w:spacing w:before="171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3E264654">
            <w:pPr>
              <w:rPr>
                <w:rFonts w:ascii="Arial"/>
                <w:sz w:val="21"/>
              </w:rPr>
            </w:pPr>
          </w:p>
        </w:tc>
      </w:tr>
      <w:tr w14:paraId="0EC5D2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41CF68CD">
            <w:pPr>
              <w:pStyle w:val="6"/>
              <w:spacing w:before="95" w:line="219" w:lineRule="auto"/>
              <w:ind w:left="539"/>
            </w:pPr>
            <w:r>
              <w:rPr>
                <w:spacing w:val="-3"/>
              </w:rPr>
              <w:t>水质分析样</w:t>
            </w:r>
          </w:p>
        </w:tc>
        <w:tc>
          <w:tcPr>
            <w:tcW w:w="835" w:type="dxa"/>
            <w:vAlign w:val="top"/>
          </w:tcPr>
          <w:p w14:paraId="18B788AF">
            <w:pPr>
              <w:pStyle w:val="6"/>
              <w:spacing w:before="95" w:line="219" w:lineRule="auto"/>
              <w:ind w:left="303"/>
            </w:pPr>
            <w:r>
              <w:t>个</w:t>
            </w:r>
          </w:p>
        </w:tc>
        <w:tc>
          <w:tcPr>
            <w:tcW w:w="776" w:type="dxa"/>
            <w:vAlign w:val="top"/>
          </w:tcPr>
          <w:p w14:paraId="02A8FA84">
            <w:pPr>
              <w:pStyle w:val="6"/>
              <w:spacing w:before="94"/>
              <w:ind w:left="339"/>
            </w:pPr>
            <w:r>
              <w:t>3</w:t>
            </w:r>
          </w:p>
        </w:tc>
        <w:tc>
          <w:tcPr>
            <w:tcW w:w="3647" w:type="dxa"/>
            <w:vAlign w:val="top"/>
          </w:tcPr>
          <w:p w14:paraId="7A6ADE7C">
            <w:pPr>
              <w:pStyle w:val="6"/>
              <w:spacing w:before="95" w:line="220" w:lineRule="auto"/>
              <w:ind w:left="1471"/>
            </w:pPr>
            <w:r>
              <w:rPr>
                <w:spacing w:val="-4"/>
              </w:rPr>
              <w:t>全分析</w:t>
            </w:r>
          </w:p>
        </w:tc>
      </w:tr>
      <w:tr w14:paraId="3809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7C8FFA97">
            <w:pPr>
              <w:pStyle w:val="6"/>
              <w:spacing w:before="94" w:line="219" w:lineRule="auto"/>
              <w:ind w:left="537"/>
            </w:pPr>
            <w:r>
              <w:rPr>
                <w:spacing w:val="-3"/>
              </w:rPr>
              <w:t>化学分析样</w:t>
            </w:r>
          </w:p>
        </w:tc>
        <w:tc>
          <w:tcPr>
            <w:tcW w:w="835" w:type="dxa"/>
            <w:vAlign w:val="top"/>
          </w:tcPr>
          <w:p w14:paraId="06F90BE0">
            <w:pPr>
              <w:pStyle w:val="6"/>
              <w:spacing w:before="94" w:line="219" w:lineRule="auto"/>
              <w:ind w:left="303"/>
            </w:pPr>
            <w:r>
              <w:t>个</w:t>
            </w:r>
          </w:p>
        </w:tc>
        <w:tc>
          <w:tcPr>
            <w:tcW w:w="776" w:type="dxa"/>
            <w:vAlign w:val="top"/>
          </w:tcPr>
          <w:p w14:paraId="42731A85">
            <w:pPr>
              <w:pStyle w:val="6"/>
              <w:spacing w:before="93"/>
              <w:ind w:left="292"/>
            </w:pPr>
            <w:r>
              <w:rPr>
                <w:spacing w:val="-14"/>
              </w:rPr>
              <w:t>18</w:t>
            </w:r>
          </w:p>
        </w:tc>
        <w:tc>
          <w:tcPr>
            <w:tcW w:w="3647" w:type="dxa"/>
            <w:vAlign w:val="top"/>
          </w:tcPr>
          <w:p w14:paraId="421D8F92">
            <w:pPr>
              <w:pStyle w:val="6"/>
              <w:spacing w:before="94" w:line="221" w:lineRule="auto"/>
              <w:ind w:left="990"/>
            </w:pPr>
            <w:r>
              <w:rPr>
                <w:spacing w:val="-2"/>
              </w:rPr>
              <w:t>硫酸盐及硫化物</w:t>
            </w:r>
          </w:p>
        </w:tc>
      </w:tr>
      <w:tr w14:paraId="129111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59" w:type="dxa"/>
            <w:vAlign w:val="top"/>
          </w:tcPr>
          <w:p w14:paraId="11A93416">
            <w:pPr>
              <w:pStyle w:val="6"/>
              <w:spacing w:before="94" w:line="219" w:lineRule="auto"/>
              <w:ind w:left="655"/>
            </w:pPr>
            <w:r>
              <w:rPr>
                <w:spacing w:val="-3"/>
              </w:rPr>
              <w:t>样品加工</w:t>
            </w:r>
          </w:p>
        </w:tc>
        <w:tc>
          <w:tcPr>
            <w:tcW w:w="835" w:type="dxa"/>
            <w:vAlign w:val="top"/>
          </w:tcPr>
          <w:p w14:paraId="206535BC">
            <w:pPr>
              <w:pStyle w:val="6"/>
              <w:spacing w:before="94" w:line="219" w:lineRule="auto"/>
              <w:ind w:left="302"/>
            </w:pPr>
            <w:r>
              <w:t>样</w:t>
            </w:r>
          </w:p>
        </w:tc>
        <w:tc>
          <w:tcPr>
            <w:tcW w:w="776" w:type="dxa"/>
            <w:vAlign w:val="top"/>
          </w:tcPr>
          <w:p w14:paraId="0236A439">
            <w:pPr>
              <w:pStyle w:val="6"/>
              <w:spacing w:before="93"/>
              <w:ind w:left="232"/>
            </w:pPr>
            <w:r>
              <w:rPr>
                <w:spacing w:val="-10"/>
              </w:rPr>
              <w:t>194</w:t>
            </w:r>
          </w:p>
        </w:tc>
        <w:tc>
          <w:tcPr>
            <w:tcW w:w="3647" w:type="dxa"/>
            <w:vAlign w:val="top"/>
          </w:tcPr>
          <w:p w14:paraId="3DBC1C71">
            <w:pPr>
              <w:rPr>
                <w:rFonts w:ascii="Arial"/>
                <w:sz w:val="21"/>
              </w:rPr>
            </w:pPr>
          </w:p>
        </w:tc>
      </w:tr>
      <w:tr w14:paraId="0474F4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2259" w:type="dxa"/>
            <w:vAlign w:val="top"/>
          </w:tcPr>
          <w:p w14:paraId="6F1B0951">
            <w:pPr>
              <w:spacing w:line="337" w:lineRule="auto"/>
              <w:rPr>
                <w:rFonts w:ascii="Arial"/>
                <w:sz w:val="21"/>
              </w:rPr>
            </w:pPr>
          </w:p>
          <w:p w14:paraId="399EE95A">
            <w:pPr>
              <w:pStyle w:val="6"/>
              <w:spacing w:before="78" w:line="219" w:lineRule="auto"/>
              <w:ind w:left="535"/>
            </w:pPr>
            <w:r>
              <w:rPr>
                <w:spacing w:val="-2"/>
              </w:rPr>
              <w:t>砂石筛分样</w:t>
            </w:r>
          </w:p>
        </w:tc>
        <w:tc>
          <w:tcPr>
            <w:tcW w:w="835" w:type="dxa"/>
            <w:vAlign w:val="top"/>
          </w:tcPr>
          <w:p w14:paraId="3C7B4A4E">
            <w:pPr>
              <w:spacing w:line="337" w:lineRule="auto"/>
              <w:rPr>
                <w:rFonts w:ascii="Arial"/>
                <w:sz w:val="21"/>
              </w:rPr>
            </w:pPr>
          </w:p>
          <w:p w14:paraId="4F70B3D7">
            <w:pPr>
              <w:pStyle w:val="6"/>
              <w:spacing w:before="78" w:line="219" w:lineRule="auto"/>
              <w:ind w:left="303"/>
            </w:pPr>
            <w:r>
              <w:t>个</w:t>
            </w:r>
          </w:p>
        </w:tc>
        <w:tc>
          <w:tcPr>
            <w:tcW w:w="776" w:type="dxa"/>
            <w:vAlign w:val="top"/>
          </w:tcPr>
          <w:p w14:paraId="3E4D055F">
            <w:pPr>
              <w:spacing w:line="336" w:lineRule="auto"/>
              <w:rPr>
                <w:rFonts w:ascii="Arial"/>
                <w:sz w:val="21"/>
              </w:rPr>
            </w:pPr>
          </w:p>
          <w:p w14:paraId="4C8447EE">
            <w:pPr>
              <w:pStyle w:val="6"/>
              <w:spacing w:before="78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1D6A5427">
            <w:pPr>
              <w:pStyle w:val="6"/>
              <w:spacing w:before="176" w:line="185" w:lineRule="auto"/>
              <w:jc w:val="right"/>
            </w:pPr>
            <w:r>
              <w:rPr>
                <w:spacing w:val="-7"/>
              </w:rPr>
              <w:t>压碎指标、颗粒级配、堆积密度、</w:t>
            </w:r>
          </w:p>
          <w:p w14:paraId="1B189457">
            <w:pPr>
              <w:pStyle w:val="6"/>
              <w:spacing w:line="184" w:lineRule="auto"/>
              <w:ind w:left="150"/>
            </w:pPr>
            <w:r>
              <w:rPr>
                <w:spacing w:val="-1"/>
              </w:rPr>
              <w:t>表观密度、空隙率、坚固性（质</w:t>
            </w:r>
          </w:p>
          <w:p w14:paraId="4734A18F">
            <w:pPr>
              <w:pStyle w:val="6"/>
              <w:spacing w:before="1" w:line="220" w:lineRule="auto"/>
              <w:ind w:left="1351"/>
            </w:pPr>
            <w:r>
              <w:rPr>
                <w:spacing w:val="-3"/>
              </w:rPr>
              <w:t>量损失）</w:t>
            </w:r>
          </w:p>
        </w:tc>
      </w:tr>
      <w:tr w14:paraId="3F3349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2259" w:type="dxa"/>
            <w:vAlign w:val="top"/>
          </w:tcPr>
          <w:p w14:paraId="0F7106D7">
            <w:pPr>
              <w:pStyle w:val="6"/>
              <w:spacing w:before="80" w:line="219" w:lineRule="auto"/>
              <w:ind w:left="414"/>
            </w:pPr>
            <w:r>
              <w:rPr>
                <w:spacing w:val="-2"/>
              </w:rPr>
              <w:t>碱集料反应样</w:t>
            </w:r>
          </w:p>
        </w:tc>
        <w:tc>
          <w:tcPr>
            <w:tcW w:w="835" w:type="dxa"/>
            <w:vAlign w:val="top"/>
          </w:tcPr>
          <w:p w14:paraId="06671A47">
            <w:pPr>
              <w:pStyle w:val="6"/>
              <w:spacing w:before="80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5154200E">
            <w:pPr>
              <w:pStyle w:val="6"/>
              <w:spacing w:before="79"/>
              <w:ind w:left="336"/>
            </w:pPr>
            <w:r>
              <w:t>6</w:t>
            </w:r>
          </w:p>
        </w:tc>
        <w:tc>
          <w:tcPr>
            <w:tcW w:w="3647" w:type="dxa"/>
            <w:vAlign w:val="top"/>
          </w:tcPr>
          <w:p w14:paraId="4F3E036A">
            <w:pPr>
              <w:rPr>
                <w:rFonts w:ascii="Arial"/>
                <w:sz w:val="21"/>
              </w:rPr>
            </w:pPr>
          </w:p>
        </w:tc>
      </w:tr>
      <w:tr w14:paraId="1D19519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</w:trPr>
        <w:tc>
          <w:tcPr>
            <w:tcW w:w="2259" w:type="dxa"/>
            <w:vAlign w:val="top"/>
          </w:tcPr>
          <w:p w14:paraId="525DCF19">
            <w:pPr>
              <w:pStyle w:val="6"/>
              <w:spacing w:before="15" w:line="196" w:lineRule="auto"/>
              <w:ind w:left="1015" w:right="166" w:hanging="839"/>
            </w:pPr>
            <w:r>
              <w:rPr>
                <w:spacing w:val="-2"/>
              </w:rPr>
              <w:t>加工技术性能测试</w:t>
            </w:r>
            <w:r>
              <w:t>样</w:t>
            </w:r>
          </w:p>
        </w:tc>
        <w:tc>
          <w:tcPr>
            <w:tcW w:w="835" w:type="dxa"/>
            <w:vAlign w:val="top"/>
          </w:tcPr>
          <w:p w14:paraId="47600C00">
            <w:pPr>
              <w:pStyle w:val="6"/>
              <w:spacing w:before="135" w:line="219" w:lineRule="auto"/>
              <w:ind w:left="302"/>
            </w:pPr>
            <w:r>
              <w:t>件</w:t>
            </w:r>
          </w:p>
        </w:tc>
        <w:tc>
          <w:tcPr>
            <w:tcW w:w="776" w:type="dxa"/>
            <w:vAlign w:val="top"/>
          </w:tcPr>
          <w:p w14:paraId="5224F1E7">
            <w:pPr>
              <w:pStyle w:val="6"/>
              <w:spacing w:before="134"/>
              <w:ind w:left="339"/>
            </w:pPr>
            <w:r>
              <w:t>3</w:t>
            </w:r>
          </w:p>
        </w:tc>
        <w:tc>
          <w:tcPr>
            <w:tcW w:w="3647" w:type="dxa"/>
            <w:vAlign w:val="top"/>
          </w:tcPr>
          <w:p w14:paraId="34C83AA5">
            <w:pPr>
              <w:rPr>
                <w:rFonts w:ascii="Arial"/>
                <w:sz w:val="21"/>
              </w:rPr>
            </w:pPr>
          </w:p>
        </w:tc>
      </w:tr>
      <w:tr w14:paraId="493983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9" w:type="dxa"/>
            <w:vAlign w:val="top"/>
          </w:tcPr>
          <w:p w14:paraId="0371C07F">
            <w:pPr>
              <w:pStyle w:val="6"/>
              <w:spacing w:before="39" w:line="220" w:lineRule="auto"/>
              <w:ind w:left="537"/>
            </w:pPr>
            <w:r>
              <w:rPr>
                <w:spacing w:val="-3"/>
              </w:rPr>
              <w:t>剖面线测量</w:t>
            </w:r>
          </w:p>
        </w:tc>
        <w:tc>
          <w:tcPr>
            <w:tcW w:w="835" w:type="dxa"/>
            <w:vAlign w:val="top"/>
          </w:tcPr>
          <w:p w14:paraId="2AFEFDA3">
            <w:pPr>
              <w:pStyle w:val="6"/>
              <w:spacing w:before="38" w:line="224" w:lineRule="auto"/>
              <w:ind w:left="301"/>
            </w:pPr>
            <w:r>
              <w:rPr>
                <w:spacing w:val="-4"/>
              </w:rPr>
              <w:t>km</w:t>
            </w:r>
          </w:p>
        </w:tc>
        <w:tc>
          <w:tcPr>
            <w:tcW w:w="776" w:type="dxa"/>
            <w:vAlign w:val="top"/>
          </w:tcPr>
          <w:p w14:paraId="60DE278C">
            <w:pPr>
              <w:pStyle w:val="6"/>
              <w:spacing w:before="38" w:line="224" w:lineRule="auto"/>
              <w:ind w:left="232"/>
            </w:pPr>
            <w:r>
              <w:rPr>
                <w:spacing w:val="-10"/>
              </w:rPr>
              <w:t>1.0</w:t>
            </w:r>
          </w:p>
        </w:tc>
        <w:tc>
          <w:tcPr>
            <w:tcW w:w="3647" w:type="dxa"/>
            <w:vAlign w:val="top"/>
          </w:tcPr>
          <w:p w14:paraId="1C5E3349">
            <w:pPr>
              <w:rPr>
                <w:rFonts w:ascii="Arial"/>
                <w:sz w:val="21"/>
              </w:rPr>
            </w:pPr>
          </w:p>
        </w:tc>
      </w:tr>
      <w:tr w14:paraId="67678B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259" w:type="dxa"/>
            <w:vAlign w:val="top"/>
          </w:tcPr>
          <w:p w14:paraId="2CEC7E2E">
            <w:pPr>
              <w:pStyle w:val="6"/>
              <w:spacing w:before="73" w:line="220" w:lineRule="auto"/>
              <w:ind w:left="296"/>
            </w:pPr>
            <w:r>
              <w:rPr>
                <w:spacing w:val="-2"/>
              </w:rPr>
              <w:t>地质工程点测量</w:t>
            </w:r>
          </w:p>
        </w:tc>
        <w:tc>
          <w:tcPr>
            <w:tcW w:w="835" w:type="dxa"/>
            <w:vAlign w:val="top"/>
          </w:tcPr>
          <w:p w14:paraId="25AFD25D">
            <w:pPr>
              <w:pStyle w:val="6"/>
              <w:spacing w:before="72" w:line="224" w:lineRule="auto"/>
              <w:ind w:left="315"/>
            </w:pPr>
            <w:r>
              <w:t>点</w:t>
            </w:r>
          </w:p>
        </w:tc>
        <w:tc>
          <w:tcPr>
            <w:tcW w:w="776" w:type="dxa"/>
            <w:vAlign w:val="top"/>
          </w:tcPr>
          <w:p w14:paraId="14CCBA30">
            <w:pPr>
              <w:pStyle w:val="6"/>
              <w:spacing w:before="72"/>
              <w:ind w:left="276"/>
            </w:pPr>
            <w:r>
              <w:rPr>
                <w:spacing w:val="-6"/>
              </w:rPr>
              <w:t>60</w:t>
            </w:r>
          </w:p>
        </w:tc>
        <w:tc>
          <w:tcPr>
            <w:tcW w:w="3647" w:type="dxa"/>
            <w:vAlign w:val="top"/>
          </w:tcPr>
          <w:p w14:paraId="3EA3E448">
            <w:pPr>
              <w:rPr>
                <w:rFonts w:ascii="Arial"/>
                <w:sz w:val="21"/>
              </w:rPr>
            </w:pPr>
          </w:p>
        </w:tc>
      </w:tr>
      <w:tr w14:paraId="605386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9" w:type="dxa"/>
            <w:vAlign w:val="top"/>
          </w:tcPr>
          <w:p w14:paraId="3AD05EFB">
            <w:pPr>
              <w:pStyle w:val="6"/>
              <w:spacing w:before="40" w:line="219" w:lineRule="auto"/>
              <w:ind w:left="175"/>
            </w:pPr>
            <w:r>
              <w:rPr>
                <w:spacing w:val="-2"/>
              </w:rPr>
              <w:t>矿产地质钻探编录</w:t>
            </w:r>
          </w:p>
        </w:tc>
        <w:tc>
          <w:tcPr>
            <w:tcW w:w="835" w:type="dxa"/>
            <w:vAlign w:val="top"/>
          </w:tcPr>
          <w:p w14:paraId="64043ADD">
            <w:pPr>
              <w:pStyle w:val="6"/>
              <w:spacing w:before="40" w:line="223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73BEA9A8">
            <w:pPr>
              <w:pStyle w:val="6"/>
              <w:spacing w:before="40" w:line="223" w:lineRule="auto"/>
              <w:ind w:left="172"/>
            </w:pPr>
            <w:r>
              <w:rPr>
                <w:spacing w:val="-7"/>
              </w:rPr>
              <w:t>1850</w:t>
            </w:r>
          </w:p>
        </w:tc>
        <w:tc>
          <w:tcPr>
            <w:tcW w:w="3647" w:type="dxa"/>
            <w:vAlign w:val="top"/>
          </w:tcPr>
          <w:p w14:paraId="1B86C95E">
            <w:pPr>
              <w:rPr>
                <w:rFonts w:ascii="Arial"/>
                <w:sz w:val="21"/>
              </w:rPr>
            </w:pPr>
          </w:p>
        </w:tc>
      </w:tr>
      <w:tr w14:paraId="5F28CD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9" w:type="dxa"/>
            <w:vAlign w:val="top"/>
          </w:tcPr>
          <w:p w14:paraId="7863CD7B">
            <w:pPr>
              <w:pStyle w:val="6"/>
              <w:spacing w:before="38" w:line="219" w:lineRule="auto"/>
              <w:ind w:left="655"/>
            </w:pPr>
            <w:r>
              <w:rPr>
                <w:spacing w:val="-3"/>
              </w:rPr>
              <w:t>槽探编录</w:t>
            </w:r>
          </w:p>
        </w:tc>
        <w:tc>
          <w:tcPr>
            <w:tcW w:w="835" w:type="dxa"/>
            <w:vAlign w:val="top"/>
          </w:tcPr>
          <w:p w14:paraId="144B2393">
            <w:pPr>
              <w:pStyle w:val="6"/>
              <w:spacing w:before="37" w:line="225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37499BAD">
            <w:pPr>
              <w:pStyle w:val="6"/>
              <w:spacing w:before="37" w:line="225" w:lineRule="auto"/>
              <w:ind w:left="276"/>
            </w:pPr>
            <w:r>
              <w:rPr>
                <w:spacing w:val="-6"/>
              </w:rPr>
              <w:t>67</w:t>
            </w:r>
          </w:p>
        </w:tc>
        <w:tc>
          <w:tcPr>
            <w:tcW w:w="3647" w:type="dxa"/>
            <w:vAlign w:val="top"/>
          </w:tcPr>
          <w:p w14:paraId="4AF8D499">
            <w:pPr>
              <w:rPr>
                <w:rFonts w:ascii="Arial"/>
                <w:sz w:val="21"/>
              </w:rPr>
            </w:pPr>
          </w:p>
        </w:tc>
      </w:tr>
      <w:tr w14:paraId="0082BC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9" w:type="dxa"/>
            <w:vAlign w:val="top"/>
          </w:tcPr>
          <w:p w14:paraId="7C29BBA0">
            <w:pPr>
              <w:pStyle w:val="6"/>
              <w:spacing w:before="39" w:line="219" w:lineRule="auto"/>
              <w:ind w:left="778"/>
            </w:pPr>
            <w:r>
              <w:rPr>
                <w:spacing w:val="-4"/>
              </w:rPr>
              <w:t>刻槽样</w:t>
            </w:r>
          </w:p>
        </w:tc>
        <w:tc>
          <w:tcPr>
            <w:tcW w:w="835" w:type="dxa"/>
            <w:vAlign w:val="top"/>
          </w:tcPr>
          <w:p w14:paraId="6CAA12D8">
            <w:pPr>
              <w:pStyle w:val="6"/>
              <w:spacing w:before="38" w:line="224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4DD47DD1">
            <w:pPr>
              <w:pStyle w:val="6"/>
              <w:spacing w:before="38" w:line="224" w:lineRule="auto"/>
              <w:ind w:left="276"/>
            </w:pPr>
            <w:r>
              <w:rPr>
                <w:spacing w:val="-6"/>
              </w:rPr>
              <w:t>67</w:t>
            </w:r>
          </w:p>
        </w:tc>
        <w:tc>
          <w:tcPr>
            <w:tcW w:w="3647" w:type="dxa"/>
            <w:vAlign w:val="top"/>
          </w:tcPr>
          <w:p w14:paraId="53E65AF5">
            <w:pPr>
              <w:rPr>
                <w:rFonts w:ascii="Arial"/>
                <w:sz w:val="21"/>
              </w:rPr>
            </w:pPr>
          </w:p>
        </w:tc>
      </w:tr>
      <w:tr w14:paraId="326993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340" w:hRule="atLeast"/>
        </w:trPr>
        <w:tc>
          <w:tcPr>
            <w:tcW w:w="2259" w:type="dxa"/>
            <w:vAlign w:val="top"/>
          </w:tcPr>
          <w:p w14:paraId="2BE207C0">
            <w:pPr>
              <w:pStyle w:val="6"/>
              <w:spacing w:before="39" w:line="219" w:lineRule="auto"/>
              <w:ind w:left="776"/>
            </w:pPr>
            <w:r>
              <w:rPr>
                <w:spacing w:val="-4"/>
              </w:rPr>
              <w:t>岩心样</w:t>
            </w:r>
          </w:p>
        </w:tc>
        <w:tc>
          <w:tcPr>
            <w:tcW w:w="835" w:type="dxa"/>
            <w:vAlign w:val="top"/>
          </w:tcPr>
          <w:p w14:paraId="208556ED">
            <w:pPr>
              <w:pStyle w:val="6"/>
              <w:spacing w:before="38" w:line="224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563B662F">
            <w:pPr>
              <w:pStyle w:val="6"/>
              <w:spacing w:before="38" w:line="224" w:lineRule="auto"/>
              <w:ind w:left="217"/>
            </w:pPr>
            <w:r>
              <w:rPr>
                <w:spacing w:val="-5"/>
              </w:rPr>
              <w:t>200</w:t>
            </w:r>
          </w:p>
        </w:tc>
        <w:tc>
          <w:tcPr>
            <w:tcW w:w="3647" w:type="dxa"/>
            <w:vAlign w:val="top"/>
          </w:tcPr>
          <w:p w14:paraId="000C0F0D">
            <w:pPr>
              <w:rPr>
                <w:rFonts w:ascii="Arial"/>
                <w:sz w:val="21"/>
              </w:rPr>
            </w:pPr>
          </w:p>
        </w:tc>
      </w:tr>
      <w:tr w14:paraId="608698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259" w:type="dxa"/>
            <w:vAlign w:val="top"/>
          </w:tcPr>
          <w:p w14:paraId="3B01C27D">
            <w:pPr>
              <w:pStyle w:val="6"/>
              <w:spacing w:before="40" w:line="219" w:lineRule="auto"/>
              <w:ind w:left="536"/>
            </w:pPr>
            <w:r>
              <w:rPr>
                <w:spacing w:val="-2"/>
              </w:rPr>
              <w:t>岩矿心保管</w:t>
            </w:r>
          </w:p>
        </w:tc>
        <w:tc>
          <w:tcPr>
            <w:tcW w:w="835" w:type="dxa"/>
            <w:vAlign w:val="top"/>
          </w:tcPr>
          <w:p w14:paraId="1482756C">
            <w:pPr>
              <w:pStyle w:val="6"/>
              <w:spacing w:before="40" w:line="223" w:lineRule="auto"/>
              <w:ind w:left="356"/>
            </w:pPr>
            <w:r>
              <w:t>m</w:t>
            </w:r>
          </w:p>
        </w:tc>
        <w:tc>
          <w:tcPr>
            <w:tcW w:w="776" w:type="dxa"/>
            <w:vAlign w:val="top"/>
          </w:tcPr>
          <w:p w14:paraId="11DF7B27">
            <w:pPr>
              <w:pStyle w:val="6"/>
              <w:spacing w:before="40" w:line="223" w:lineRule="auto"/>
              <w:ind w:left="172"/>
            </w:pPr>
            <w:r>
              <w:rPr>
                <w:spacing w:val="-7"/>
              </w:rPr>
              <w:t>1480</w:t>
            </w:r>
          </w:p>
        </w:tc>
        <w:tc>
          <w:tcPr>
            <w:tcW w:w="3647" w:type="dxa"/>
            <w:vAlign w:val="top"/>
          </w:tcPr>
          <w:p w14:paraId="1C0884A7">
            <w:pPr>
              <w:pStyle w:val="6"/>
              <w:spacing w:before="39" w:line="219" w:lineRule="auto"/>
              <w:ind w:left="542"/>
            </w:pPr>
            <w:r>
              <w:rPr>
                <w:spacing w:val="4"/>
              </w:rPr>
              <w:t>按钻孔采取率的80%计算</w:t>
            </w:r>
          </w:p>
        </w:tc>
      </w:tr>
      <w:tr w14:paraId="09E28E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2259" w:type="dxa"/>
            <w:vAlign w:val="top"/>
          </w:tcPr>
          <w:p w14:paraId="2E16B4D8">
            <w:pPr>
              <w:pStyle w:val="6"/>
              <w:spacing w:before="100" w:line="219" w:lineRule="auto"/>
              <w:ind w:left="420"/>
            </w:pPr>
            <w:r>
              <w:rPr>
                <w:spacing w:val="-3"/>
              </w:rPr>
              <w:t>设计论证编写</w:t>
            </w:r>
          </w:p>
        </w:tc>
        <w:tc>
          <w:tcPr>
            <w:tcW w:w="835" w:type="dxa"/>
            <w:vAlign w:val="top"/>
          </w:tcPr>
          <w:p w14:paraId="4FD57A76">
            <w:pPr>
              <w:pStyle w:val="6"/>
              <w:spacing w:before="100" w:line="219" w:lineRule="auto"/>
              <w:ind w:left="303"/>
            </w:pPr>
            <w:r>
              <w:t>份</w:t>
            </w:r>
          </w:p>
        </w:tc>
        <w:tc>
          <w:tcPr>
            <w:tcW w:w="776" w:type="dxa"/>
            <w:vAlign w:val="top"/>
          </w:tcPr>
          <w:p w14:paraId="7DB9F0A4">
            <w:pPr>
              <w:pStyle w:val="6"/>
              <w:spacing w:before="100" w:line="241" w:lineRule="auto"/>
              <w:ind w:left="352"/>
            </w:pPr>
            <w:r>
              <w:t>1</w:t>
            </w:r>
          </w:p>
        </w:tc>
        <w:tc>
          <w:tcPr>
            <w:tcW w:w="3647" w:type="dxa"/>
            <w:vAlign w:val="top"/>
          </w:tcPr>
          <w:p w14:paraId="125339C9">
            <w:pPr>
              <w:rPr>
                <w:rFonts w:ascii="Arial"/>
                <w:sz w:val="21"/>
              </w:rPr>
            </w:pPr>
          </w:p>
        </w:tc>
      </w:tr>
      <w:tr w14:paraId="4BEA3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2259" w:type="dxa"/>
            <w:vAlign w:val="top"/>
          </w:tcPr>
          <w:p w14:paraId="12DF054B">
            <w:pPr>
              <w:pStyle w:val="6"/>
              <w:spacing w:before="160" w:line="185" w:lineRule="auto"/>
              <w:ind w:left="179"/>
            </w:pPr>
            <w:r>
              <w:rPr>
                <w:spacing w:val="-2"/>
              </w:rPr>
              <w:t>综合研究及报告编</w:t>
            </w:r>
          </w:p>
          <w:p w14:paraId="6BC44C47">
            <w:pPr>
              <w:pStyle w:val="6"/>
              <w:spacing w:line="221" w:lineRule="auto"/>
              <w:ind w:left="1023"/>
            </w:pPr>
            <w:r>
              <w:t>写</w:t>
            </w:r>
          </w:p>
        </w:tc>
        <w:tc>
          <w:tcPr>
            <w:tcW w:w="835" w:type="dxa"/>
            <w:vAlign w:val="top"/>
          </w:tcPr>
          <w:p w14:paraId="2941D5B1">
            <w:pPr>
              <w:pStyle w:val="6"/>
              <w:spacing w:before="281" w:line="219" w:lineRule="auto"/>
              <w:ind w:left="303"/>
            </w:pPr>
            <w:r>
              <w:t>份</w:t>
            </w:r>
          </w:p>
        </w:tc>
        <w:tc>
          <w:tcPr>
            <w:tcW w:w="776" w:type="dxa"/>
            <w:vAlign w:val="top"/>
          </w:tcPr>
          <w:p w14:paraId="0D60BD5A">
            <w:pPr>
              <w:pStyle w:val="6"/>
              <w:spacing w:before="280" w:line="241" w:lineRule="auto"/>
              <w:ind w:left="352"/>
            </w:pPr>
            <w:r>
              <w:t>1</w:t>
            </w:r>
          </w:p>
        </w:tc>
        <w:tc>
          <w:tcPr>
            <w:tcW w:w="3647" w:type="dxa"/>
            <w:vAlign w:val="top"/>
          </w:tcPr>
          <w:p w14:paraId="53DCA2D3">
            <w:pPr>
              <w:rPr>
                <w:rFonts w:ascii="Arial"/>
                <w:sz w:val="21"/>
              </w:rPr>
            </w:pPr>
          </w:p>
        </w:tc>
      </w:tr>
      <w:tr w14:paraId="0C63CD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2259" w:type="dxa"/>
            <w:vAlign w:val="top"/>
          </w:tcPr>
          <w:p w14:paraId="1DEB89AE">
            <w:pPr>
              <w:pStyle w:val="6"/>
              <w:spacing w:before="99" w:line="218" w:lineRule="auto"/>
              <w:ind w:left="654"/>
            </w:pPr>
            <w:r>
              <w:rPr>
                <w:spacing w:val="-2"/>
              </w:rPr>
              <w:t>报告印刷</w:t>
            </w:r>
          </w:p>
        </w:tc>
        <w:tc>
          <w:tcPr>
            <w:tcW w:w="835" w:type="dxa"/>
            <w:vAlign w:val="top"/>
          </w:tcPr>
          <w:p w14:paraId="56A72F43">
            <w:pPr>
              <w:pStyle w:val="6"/>
              <w:spacing w:before="100" w:line="219" w:lineRule="auto"/>
              <w:ind w:left="303"/>
            </w:pPr>
            <w:r>
              <w:t>份</w:t>
            </w:r>
          </w:p>
        </w:tc>
        <w:tc>
          <w:tcPr>
            <w:tcW w:w="776" w:type="dxa"/>
            <w:vAlign w:val="top"/>
          </w:tcPr>
          <w:p w14:paraId="12945C3B">
            <w:pPr>
              <w:pStyle w:val="6"/>
              <w:spacing w:before="99" w:line="241" w:lineRule="auto"/>
              <w:ind w:left="352"/>
            </w:pPr>
            <w:r>
              <w:t>1</w:t>
            </w:r>
          </w:p>
        </w:tc>
        <w:tc>
          <w:tcPr>
            <w:tcW w:w="3647" w:type="dxa"/>
            <w:vAlign w:val="top"/>
          </w:tcPr>
          <w:p w14:paraId="48BC32EA">
            <w:pPr>
              <w:rPr>
                <w:rFonts w:ascii="Arial"/>
                <w:sz w:val="21"/>
              </w:rPr>
            </w:pPr>
          </w:p>
        </w:tc>
      </w:tr>
    </w:tbl>
    <w:p w14:paraId="58BB966D">
      <w:pPr>
        <w:pStyle w:val="2"/>
        <w:spacing w:before="101" w:line="219" w:lineRule="auto"/>
        <w:ind w:right="30"/>
        <w:jc w:val="right"/>
        <w:rPr>
          <w:sz w:val="24"/>
          <w:szCs w:val="24"/>
        </w:rPr>
      </w:pPr>
      <w:r>
        <w:rPr>
          <w:b/>
          <w:bCs/>
          <w:spacing w:val="-1"/>
          <w:sz w:val="24"/>
          <w:szCs w:val="24"/>
        </w:rPr>
        <w:t>2、质量要求和标准</w:t>
      </w:r>
      <w:r>
        <w:rPr>
          <w:b/>
          <w:bCs/>
          <w:spacing w:val="-19"/>
          <w:sz w:val="24"/>
          <w:szCs w:val="24"/>
        </w:rPr>
        <w:t>：（</w:t>
      </w:r>
      <w:r>
        <w:rPr>
          <w:b/>
          <w:bCs/>
          <w:spacing w:val="-1"/>
          <w:sz w:val="24"/>
          <w:szCs w:val="24"/>
        </w:rPr>
        <w:t>如国家、省有最新发布的技术规则，按最新的执行）</w:t>
      </w:r>
    </w:p>
    <w:p w14:paraId="0F2BCB4A">
      <w:pPr>
        <w:spacing w:line="219" w:lineRule="auto"/>
        <w:rPr>
          <w:sz w:val="24"/>
          <w:szCs w:val="24"/>
        </w:rPr>
        <w:sectPr>
          <w:footerReference r:id="rId7" w:type="default"/>
          <w:pgSz w:w="11906" w:h="16839"/>
          <w:pgMar w:top="400" w:right="1785" w:bottom="1378" w:left="1785" w:header="0" w:footer="1212" w:gutter="0"/>
          <w:cols w:space="720" w:num="1"/>
        </w:sectPr>
      </w:pPr>
    </w:p>
    <w:p w14:paraId="2F256EEC">
      <w:pPr>
        <w:spacing w:line="270" w:lineRule="auto"/>
        <w:rPr>
          <w:rFonts w:ascii="Arial"/>
          <w:sz w:val="21"/>
        </w:rPr>
      </w:pPr>
    </w:p>
    <w:p w14:paraId="12F08C63">
      <w:pPr>
        <w:spacing w:line="270" w:lineRule="auto"/>
        <w:rPr>
          <w:rFonts w:ascii="Arial"/>
          <w:sz w:val="21"/>
        </w:rPr>
      </w:pPr>
    </w:p>
    <w:p w14:paraId="1872465A">
      <w:pPr>
        <w:spacing w:line="271" w:lineRule="auto"/>
        <w:rPr>
          <w:rFonts w:ascii="Arial"/>
          <w:sz w:val="21"/>
        </w:rPr>
      </w:pPr>
    </w:p>
    <w:p w14:paraId="40012D60">
      <w:pPr>
        <w:spacing w:line="271" w:lineRule="auto"/>
        <w:rPr>
          <w:rFonts w:ascii="Arial"/>
          <w:sz w:val="21"/>
        </w:rPr>
      </w:pPr>
    </w:p>
    <w:p w14:paraId="3C8022B4">
      <w:pPr>
        <w:pStyle w:val="2"/>
        <w:spacing w:before="78" w:line="379" w:lineRule="auto"/>
        <w:ind w:left="25" w:right="25" w:firstLine="418"/>
        <w:jc w:val="both"/>
        <w:rPr>
          <w:sz w:val="24"/>
          <w:szCs w:val="24"/>
        </w:rPr>
      </w:pPr>
      <w:r>
        <w:rPr>
          <w:spacing w:val="13"/>
          <w:sz w:val="24"/>
          <w:szCs w:val="24"/>
        </w:rPr>
        <w:t>为加强勘查工作的管理，提高各项地质工作的质量，全面收集各类技术参数，确保资料的准确与完整，实现预期</w:t>
      </w:r>
      <w:r>
        <w:rPr>
          <w:spacing w:val="-38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目地任务</w:t>
      </w:r>
      <w:r>
        <w:rPr>
          <w:spacing w:val="-67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，在勘查实施过程中</w:t>
      </w:r>
      <w:r>
        <w:rPr>
          <w:spacing w:val="-6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</w:t>
      </w:r>
      <w:r>
        <w:rPr>
          <w:spacing w:val="17"/>
          <w:sz w:val="24"/>
          <w:szCs w:val="24"/>
        </w:rPr>
        <w:t>各项地质工作应严格执行有关规范和标准</w:t>
      </w:r>
      <w:r>
        <w:rPr>
          <w:spacing w:val="-62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，拟执行的有关技术规范标准如</w:t>
      </w:r>
      <w:r>
        <w:rPr>
          <w:spacing w:val="-6"/>
          <w:sz w:val="24"/>
          <w:szCs w:val="24"/>
        </w:rPr>
        <w:t>下：</w:t>
      </w:r>
    </w:p>
    <w:p w14:paraId="44E1830A">
      <w:pPr>
        <w:pStyle w:val="2"/>
        <w:spacing w:before="101" w:line="219" w:lineRule="auto"/>
        <w:ind w:left="459"/>
        <w:rPr>
          <w:sz w:val="24"/>
          <w:szCs w:val="24"/>
        </w:rPr>
      </w:pPr>
      <w:r>
        <w:rPr>
          <w:spacing w:val="8"/>
          <w:sz w:val="24"/>
          <w:szCs w:val="24"/>
        </w:rPr>
        <w:t>（1）</w:t>
      </w:r>
      <w:r>
        <w:rPr>
          <w:spacing w:val="-9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《固体矿产资源储量分类》</w:t>
      </w:r>
      <w:r>
        <w:rPr>
          <w:spacing w:val="-9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8"/>
          <w:sz w:val="24"/>
          <w:szCs w:val="24"/>
        </w:rPr>
        <w:t>/T17766-2020</w:t>
      </w:r>
      <w:r>
        <w:rPr>
          <w:spacing w:val="17"/>
          <w:sz w:val="24"/>
          <w:szCs w:val="24"/>
        </w:rPr>
        <w:t>）；</w:t>
      </w:r>
    </w:p>
    <w:p w14:paraId="19E98549">
      <w:pPr>
        <w:pStyle w:val="2"/>
        <w:spacing w:before="303" w:line="219" w:lineRule="auto"/>
        <w:ind w:left="459"/>
        <w:rPr>
          <w:sz w:val="24"/>
          <w:szCs w:val="24"/>
        </w:rPr>
      </w:pPr>
      <w:r>
        <w:rPr>
          <w:spacing w:val="9"/>
          <w:sz w:val="24"/>
          <w:szCs w:val="24"/>
        </w:rPr>
        <w:t>（2）</w:t>
      </w:r>
      <w:r>
        <w:rPr>
          <w:spacing w:val="-9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《固体矿产地质勘查规范总则》</w:t>
      </w:r>
      <w:r>
        <w:rPr>
          <w:spacing w:val="-94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9"/>
          <w:sz w:val="24"/>
          <w:szCs w:val="24"/>
        </w:rPr>
        <w:t>/T139</w:t>
      </w:r>
      <w:r>
        <w:rPr>
          <w:spacing w:val="8"/>
          <w:sz w:val="24"/>
          <w:szCs w:val="24"/>
        </w:rPr>
        <w:t>08-2020</w:t>
      </w:r>
      <w:r>
        <w:rPr>
          <w:spacing w:val="12"/>
          <w:sz w:val="24"/>
          <w:szCs w:val="24"/>
        </w:rPr>
        <w:t>）；</w:t>
      </w:r>
    </w:p>
    <w:p w14:paraId="423B086D">
      <w:pPr>
        <w:pStyle w:val="2"/>
        <w:spacing w:before="303" w:line="219" w:lineRule="auto"/>
        <w:ind w:left="459"/>
        <w:rPr>
          <w:sz w:val="24"/>
          <w:szCs w:val="24"/>
        </w:rPr>
      </w:pPr>
      <w:r>
        <w:rPr>
          <w:spacing w:val="8"/>
          <w:sz w:val="24"/>
          <w:szCs w:val="24"/>
        </w:rPr>
        <w:t>（3）</w:t>
      </w:r>
      <w:r>
        <w:rPr>
          <w:spacing w:val="-98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《固体矿产勘查工作规范》</w:t>
      </w:r>
      <w:r>
        <w:rPr>
          <w:spacing w:val="-9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8"/>
          <w:sz w:val="24"/>
          <w:szCs w:val="24"/>
        </w:rPr>
        <w:t>/T33444-2016</w:t>
      </w:r>
      <w:r>
        <w:rPr>
          <w:spacing w:val="17"/>
          <w:sz w:val="24"/>
          <w:szCs w:val="24"/>
        </w:rPr>
        <w:t>）；</w:t>
      </w:r>
    </w:p>
    <w:p w14:paraId="36DE53D0">
      <w:pPr>
        <w:pStyle w:val="2"/>
        <w:spacing w:before="303" w:line="219" w:lineRule="auto"/>
        <w:ind w:left="459"/>
        <w:rPr>
          <w:sz w:val="24"/>
          <w:szCs w:val="24"/>
        </w:rPr>
      </w:pPr>
      <w:r>
        <w:rPr>
          <w:spacing w:val="9"/>
          <w:sz w:val="24"/>
          <w:szCs w:val="24"/>
        </w:rPr>
        <w:t>（4）</w:t>
      </w:r>
      <w:r>
        <w:rPr>
          <w:spacing w:val="-99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《固体矿产勘查原始地质编录规程》</w:t>
      </w:r>
      <w:r>
        <w:rPr>
          <w:spacing w:val="-9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（</w:t>
      </w:r>
      <w:r>
        <w:rPr>
          <w:sz w:val="24"/>
          <w:szCs w:val="24"/>
        </w:rPr>
        <w:t>DZ</w:t>
      </w:r>
      <w:r>
        <w:rPr>
          <w:spacing w:val="9"/>
          <w:sz w:val="24"/>
          <w:szCs w:val="24"/>
        </w:rPr>
        <w:t>/T0078-2015</w:t>
      </w:r>
      <w:r>
        <w:rPr>
          <w:spacing w:val="14"/>
          <w:sz w:val="24"/>
          <w:szCs w:val="24"/>
        </w:rPr>
        <w:t>）；</w:t>
      </w:r>
    </w:p>
    <w:p w14:paraId="73BB52BB">
      <w:pPr>
        <w:pStyle w:val="2"/>
        <w:spacing w:before="302" w:line="219" w:lineRule="auto"/>
        <w:ind w:left="459"/>
        <w:rPr>
          <w:sz w:val="24"/>
          <w:szCs w:val="24"/>
        </w:rPr>
      </w:pPr>
      <w:r>
        <w:rPr>
          <w:spacing w:val="8"/>
          <w:sz w:val="24"/>
          <w:szCs w:val="24"/>
        </w:rPr>
        <w:t>（5）</w:t>
      </w:r>
      <w:r>
        <w:rPr>
          <w:spacing w:val="-8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《饰面石材矿产地质勘查规范》</w:t>
      </w:r>
      <w:r>
        <w:rPr>
          <w:spacing w:val="-94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（</w:t>
      </w:r>
      <w:r>
        <w:rPr>
          <w:sz w:val="24"/>
          <w:szCs w:val="24"/>
        </w:rPr>
        <w:t>DZ</w:t>
      </w:r>
      <w:r>
        <w:rPr>
          <w:spacing w:val="8"/>
          <w:sz w:val="24"/>
          <w:szCs w:val="24"/>
        </w:rPr>
        <w:t>/T0291 2015）</w:t>
      </w:r>
    </w:p>
    <w:p w14:paraId="56510729">
      <w:pPr>
        <w:pStyle w:val="2"/>
        <w:spacing w:before="305" w:line="219" w:lineRule="auto"/>
        <w:ind w:left="459"/>
        <w:rPr>
          <w:sz w:val="24"/>
          <w:szCs w:val="24"/>
        </w:rPr>
      </w:pPr>
      <w:r>
        <w:rPr>
          <w:spacing w:val="9"/>
          <w:sz w:val="24"/>
          <w:szCs w:val="24"/>
        </w:rPr>
        <w:t>（6）</w:t>
      </w:r>
      <w:r>
        <w:rPr>
          <w:spacing w:val="-98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《矿产地质勘查规范建筑用石料类》</w:t>
      </w:r>
      <w:r>
        <w:rPr>
          <w:spacing w:val="-9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（</w:t>
      </w:r>
      <w:r>
        <w:rPr>
          <w:sz w:val="24"/>
          <w:szCs w:val="24"/>
        </w:rPr>
        <w:t>DZ</w:t>
      </w:r>
      <w:r>
        <w:rPr>
          <w:spacing w:val="9"/>
          <w:sz w:val="24"/>
          <w:szCs w:val="24"/>
        </w:rPr>
        <w:t>/T03</w:t>
      </w:r>
      <w:r>
        <w:rPr>
          <w:spacing w:val="8"/>
          <w:sz w:val="24"/>
          <w:szCs w:val="24"/>
        </w:rPr>
        <w:t>41-2020）</w:t>
      </w:r>
    </w:p>
    <w:p w14:paraId="415CC285">
      <w:pPr>
        <w:pStyle w:val="2"/>
        <w:spacing w:before="303" w:line="219" w:lineRule="auto"/>
        <w:ind w:left="459"/>
        <w:rPr>
          <w:sz w:val="24"/>
          <w:szCs w:val="24"/>
        </w:rPr>
      </w:pPr>
      <w:r>
        <w:rPr>
          <w:spacing w:val="9"/>
          <w:sz w:val="24"/>
          <w:szCs w:val="24"/>
        </w:rPr>
        <w:t>（7）</w:t>
      </w:r>
      <w:r>
        <w:rPr>
          <w:spacing w:val="-97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《矿区水文地质工程地质勘探规范》</w:t>
      </w:r>
      <w:r>
        <w:rPr>
          <w:spacing w:val="-91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9"/>
          <w:sz w:val="24"/>
          <w:szCs w:val="24"/>
        </w:rPr>
        <w:t>12719-2021</w:t>
      </w:r>
      <w:r>
        <w:rPr>
          <w:spacing w:val="14"/>
          <w:sz w:val="24"/>
          <w:szCs w:val="24"/>
        </w:rPr>
        <w:t>）；</w:t>
      </w:r>
    </w:p>
    <w:p w14:paraId="25090E1A">
      <w:pPr>
        <w:pStyle w:val="2"/>
        <w:spacing w:before="303" w:line="220" w:lineRule="auto"/>
        <w:ind w:left="459"/>
        <w:rPr>
          <w:sz w:val="24"/>
          <w:szCs w:val="24"/>
        </w:rPr>
      </w:pPr>
      <w:r>
        <w:rPr>
          <w:spacing w:val="8"/>
          <w:sz w:val="24"/>
          <w:szCs w:val="24"/>
        </w:rPr>
        <w:t>（8）</w:t>
      </w:r>
      <w:r>
        <w:rPr>
          <w:spacing w:val="-97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《地质岩心钻探规程》</w:t>
      </w:r>
      <w:r>
        <w:rPr>
          <w:spacing w:val="-91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（</w:t>
      </w:r>
      <w:r>
        <w:rPr>
          <w:sz w:val="24"/>
          <w:szCs w:val="24"/>
        </w:rPr>
        <w:t>DZT</w:t>
      </w:r>
      <w:r>
        <w:rPr>
          <w:spacing w:val="8"/>
          <w:sz w:val="24"/>
          <w:szCs w:val="24"/>
        </w:rPr>
        <w:t>0227-2018</w:t>
      </w:r>
      <w:r>
        <w:rPr>
          <w:spacing w:val="15"/>
          <w:sz w:val="24"/>
          <w:szCs w:val="24"/>
        </w:rPr>
        <w:t>）；</w:t>
      </w:r>
    </w:p>
    <w:p w14:paraId="7F45923B">
      <w:pPr>
        <w:pStyle w:val="2"/>
        <w:spacing w:before="302" w:line="220" w:lineRule="auto"/>
        <w:ind w:left="459"/>
        <w:rPr>
          <w:sz w:val="24"/>
          <w:szCs w:val="24"/>
        </w:rPr>
      </w:pPr>
      <w:r>
        <w:rPr>
          <w:spacing w:val="6"/>
          <w:sz w:val="24"/>
          <w:szCs w:val="24"/>
        </w:rPr>
        <w:t>（9）</w:t>
      </w:r>
      <w:r>
        <w:rPr>
          <w:spacing w:val="-98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《建筑用砂》</w:t>
      </w:r>
      <w:r>
        <w:rPr>
          <w:spacing w:val="-91"/>
          <w:sz w:val="24"/>
          <w:szCs w:val="24"/>
        </w:rPr>
        <w:t xml:space="preserve"> </w:t>
      </w:r>
      <w:r>
        <w:rPr>
          <w:spacing w:val="6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6"/>
          <w:sz w:val="24"/>
          <w:szCs w:val="24"/>
        </w:rPr>
        <w:t>/T14684-2022</w:t>
      </w:r>
      <w:r>
        <w:rPr>
          <w:spacing w:val="21"/>
          <w:sz w:val="24"/>
          <w:szCs w:val="24"/>
        </w:rPr>
        <w:t>）；</w:t>
      </w:r>
    </w:p>
    <w:p w14:paraId="5AC1632A">
      <w:pPr>
        <w:pStyle w:val="2"/>
        <w:spacing w:before="302" w:line="219" w:lineRule="auto"/>
        <w:ind w:left="459"/>
        <w:rPr>
          <w:sz w:val="24"/>
          <w:szCs w:val="24"/>
        </w:rPr>
      </w:pPr>
      <w:r>
        <w:rPr>
          <w:spacing w:val="7"/>
          <w:sz w:val="24"/>
          <w:szCs w:val="24"/>
        </w:rPr>
        <w:t>（10）</w:t>
      </w:r>
      <w:r>
        <w:rPr>
          <w:spacing w:val="-9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《建筑用卵石、碎石》</w:t>
      </w:r>
      <w:r>
        <w:rPr>
          <w:spacing w:val="-92"/>
          <w:sz w:val="24"/>
          <w:szCs w:val="24"/>
        </w:rPr>
        <w:t xml:space="preserve"> </w:t>
      </w:r>
      <w:r>
        <w:rPr>
          <w:spacing w:val="7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7"/>
          <w:sz w:val="24"/>
          <w:szCs w:val="24"/>
        </w:rPr>
        <w:t>/T14685-2022</w:t>
      </w:r>
      <w:r>
        <w:rPr>
          <w:spacing w:val="21"/>
          <w:sz w:val="24"/>
          <w:szCs w:val="24"/>
        </w:rPr>
        <w:t>）；</w:t>
      </w:r>
    </w:p>
    <w:p w14:paraId="3FCA6F40">
      <w:pPr>
        <w:pStyle w:val="2"/>
        <w:spacing w:before="303" w:line="219" w:lineRule="auto"/>
        <w:ind w:left="459"/>
        <w:rPr>
          <w:sz w:val="24"/>
          <w:szCs w:val="24"/>
        </w:rPr>
      </w:pPr>
      <w:r>
        <w:rPr>
          <w:spacing w:val="8"/>
          <w:sz w:val="24"/>
          <w:szCs w:val="24"/>
        </w:rPr>
        <w:t>（11）</w:t>
      </w:r>
      <w:r>
        <w:rPr>
          <w:spacing w:val="-93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《建筑材料放射性核素限量》</w:t>
      </w:r>
      <w:r>
        <w:rPr>
          <w:spacing w:val="-92"/>
          <w:sz w:val="24"/>
          <w:szCs w:val="24"/>
        </w:rPr>
        <w:t xml:space="preserve"> </w:t>
      </w:r>
      <w:r>
        <w:rPr>
          <w:spacing w:val="8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8"/>
          <w:sz w:val="24"/>
          <w:szCs w:val="24"/>
        </w:rPr>
        <w:t>/T6566-2010</w:t>
      </w:r>
      <w:r>
        <w:rPr>
          <w:spacing w:val="18"/>
          <w:sz w:val="24"/>
          <w:szCs w:val="24"/>
        </w:rPr>
        <w:t>）；</w:t>
      </w:r>
    </w:p>
    <w:p w14:paraId="1350C05C">
      <w:pPr>
        <w:pStyle w:val="2"/>
        <w:spacing w:before="304" w:line="219" w:lineRule="auto"/>
        <w:ind w:left="459"/>
        <w:rPr>
          <w:sz w:val="24"/>
          <w:szCs w:val="24"/>
        </w:rPr>
      </w:pPr>
      <w:r>
        <w:rPr>
          <w:spacing w:val="9"/>
          <w:sz w:val="24"/>
          <w:szCs w:val="24"/>
        </w:rPr>
        <w:t>（12）</w:t>
      </w:r>
      <w:r>
        <w:rPr>
          <w:spacing w:val="-93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《地质矿产勘查测量规范》</w:t>
      </w:r>
      <w:r>
        <w:rPr>
          <w:spacing w:val="-92"/>
          <w:sz w:val="24"/>
          <w:szCs w:val="24"/>
        </w:rPr>
        <w:t xml:space="preserve"> </w:t>
      </w:r>
      <w:r>
        <w:rPr>
          <w:spacing w:val="9"/>
          <w:sz w:val="24"/>
          <w:szCs w:val="24"/>
        </w:rPr>
        <w:t>（</w:t>
      </w:r>
      <w:r>
        <w:rPr>
          <w:sz w:val="24"/>
          <w:szCs w:val="24"/>
        </w:rPr>
        <w:t>GB</w:t>
      </w:r>
      <w:r>
        <w:rPr>
          <w:spacing w:val="9"/>
          <w:sz w:val="24"/>
          <w:szCs w:val="24"/>
        </w:rPr>
        <w:t>/T1</w:t>
      </w:r>
      <w:r>
        <w:rPr>
          <w:spacing w:val="8"/>
          <w:sz w:val="24"/>
          <w:szCs w:val="24"/>
        </w:rPr>
        <w:t>8341－2021）。</w:t>
      </w:r>
    </w:p>
    <w:p w14:paraId="675A971C">
      <w:pPr>
        <w:pStyle w:val="2"/>
        <w:spacing w:before="226" w:line="219" w:lineRule="auto"/>
        <w:ind w:left="266"/>
        <w:rPr>
          <w:sz w:val="24"/>
          <w:szCs w:val="24"/>
        </w:rPr>
      </w:pPr>
      <w:r>
        <w:rPr>
          <w:b/>
          <w:bCs/>
          <w:spacing w:val="-6"/>
          <w:sz w:val="24"/>
          <w:szCs w:val="24"/>
        </w:rPr>
        <w:t>四、完成期及验收</w:t>
      </w:r>
    </w:p>
    <w:p w14:paraId="323C9DE0">
      <w:pPr>
        <w:pStyle w:val="2"/>
        <w:spacing w:before="236" w:line="325" w:lineRule="auto"/>
        <w:ind w:left="22" w:right="35" w:firstLine="436"/>
        <w:rPr>
          <w:sz w:val="24"/>
          <w:szCs w:val="24"/>
        </w:rPr>
      </w:pPr>
      <w:r>
        <w:rPr>
          <w:spacing w:val="10"/>
          <w:sz w:val="24"/>
          <w:szCs w:val="24"/>
        </w:rPr>
        <w:t>1、完成期：</w:t>
      </w:r>
      <w:r>
        <w:rPr>
          <w:spacing w:val="-24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中标方在合同签订生效</w:t>
      </w:r>
      <w:r>
        <w:rPr>
          <w:spacing w:val="-6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，按合同约定</w:t>
      </w:r>
      <w:r>
        <w:rPr>
          <w:spacing w:val="-67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，工期</w:t>
      </w:r>
      <w:r>
        <w:rPr>
          <w:spacing w:val="-20"/>
          <w:sz w:val="24"/>
          <w:szCs w:val="24"/>
        </w:rPr>
        <w:t xml:space="preserve"> </w:t>
      </w:r>
      <w:r>
        <w:rPr>
          <w:spacing w:val="10"/>
          <w:sz w:val="24"/>
          <w:szCs w:val="24"/>
          <w:u w:val="single" w:color="auto"/>
        </w:rPr>
        <w:t>60</w:t>
      </w:r>
      <w:r>
        <w:rPr>
          <w:spacing w:val="-24"/>
          <w:sz w:val="24"/>
          <w:szCs w:val="24"/>
          <w:u w:val="single" w:color="auto"/>
        </w:rPr>
        <w:t xml:space="preserve"> </w:t>
      </w:r>
      <w:r>
        <w:rPr>
          <w:spacing w:val="10"/>
          <w:sz w:val="24"/>
          <w:szCs w:val="24"/>
        </w:rPr>
        <w:t>天</w:t>
      </w:r>
      <w:r>
        <w:rPr>
          <w:spacing w:val="-69"/>
          <w:sz w:val="24"/>
          <w:szCs w:val="24"/>
        </w:rPr>
        <w:t xml:space="preserve"> </w:t>
      </w:r>
      <w:r>
        <w:rPr>
          <w:spacing w:val="10"/>
          <w:sz w:val="24"/>
          <w:szCs w:val="24"/>
        </w:rPr>
        <w:t>，如因</w:t>
      </w:r>
      <w:r>
        <w:rPr>
          <w:spacing w:val="14"/>
          <w:sz w:val="24"/>
          <w:szCs w:val="24"/>
        </w:rPr>
        <w:t>政策原因</w:t>
      </w:r>
      <w:r>
        <w:rPr>
          <w:spacing w:val="-69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、疫情管控</w:t>
      </w:r>
      <w:r>
        <w:rPr>
          <w:spacing w:val="-70"/>
          <w:sz w:val="24"/>
          <w:szCs w:val="24"/>
        </w:rPr>
        <w:t xml:space="preserve"> </w:t>
      </w:r>
      <w:r>
        <w:rPr>
          <w:spacing w:val="14"/>
          <w:sz w:val="24"/>
          <w:szCs w:val="24"/>
        </w:rPr>
        <w:t>、自然灾害等不可抗因素影响勘查工</w:t>
      </w:r>
      <w:r>
        <w:rPr>
          <w:spacing w:val="13"/>
          <w:sz w:val="24"/>
          <w:szCs w:val="24"/>
        </w:rPr>
        <w:t>作的</w:t>
      </w:r>
      <w:r>
        <w:rPr>
          <w:spacing w:val="-70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，工期相应</w:t>
      </w:r>
      <w:r>
        <w:rPr>
          <w:spacing w:val="11"/>
          <w:sz w:val="24"/>
          <w:szCs w:val="24"/>
        </w:rPr>
        <w:t>顺延。</w:t>
      </w:r>
    </w:p>
    <w:p w14:paraId="4C0194A8">
      <w:pPr>
        <w:spacing w:line="246" w:lineRule="auto"/>
        <w:rPr>
          <w:rFonts w:ascii="Arial"/>
          <w:sz w:val="21"/>
        </w:rPr>
      </w:pPr>
    </w:p>
    <w:p w14:paraId="2FA5942E">
      <w:pPr>
        <w:pStyle w:val="2"/>
        <w:spacing w:before="79" w:line="219" w:lineRule="auto"/>
        <w:ind w:left="443"/>
        <w:rPr>
          <w:sz w:val="24"/>
          <w:szCs w:val="24"/>
        </w:rPr>
      </w:pPr>
      <w:r>
        <w:rPr>
          <w:spacing w:val="18"/>
          <w:sz w:val="24"/>
          <w:szCs w:val="24"/>
        </w:rPr>
        <w:t>2、验收方法：</w:t>
      </w:r>
      <w:r>
        <w:rPr>
          <w:spacing w:val="-58"/>
          <w:sz w:val="24"/>
          <w:szCs w:val="24"/>
        </w:rPr>
        <w:t xml:space="preserve"> </w:t>
      </w:r>
      <w:r>
        <w:rPr>
          <w:spacing w:val="18"/>
          <w:sz w:val="24"/>
          <w:szCs w:val="24"/>
        </w:rPr>
        <w:t>按照湖南省自然资源管理部门相关规定验收。</w:t>
      </w:r>
    </w:p>
    <w:p w14:paraId="1CAD5C62">
      <w:pPr>
        <w:spacing w:line="247" w:lineRule="auto"/>
        <w:rPr>
          <w:rFonts w:ascii="Arial"/>
          <w:sz w:val="21"/>
        </w:rPr>
      </w:pPr>
    </w:p>
    <w:p w14:paraId="68675446">
      <w:pPr>
        <w:pStyle w:val="2"/>
        <w:spacing w:before="79" w:line="219" w:lineRule="auto"/>
        <w:ind w:left="445"/>
        <w:rPr>
          <w:sz w:val="24"/>
          <w:szCs w:val="24"/>
        </w:rPr>
      </w:pPr>
      <w:r>
        <w:rPr>
          <w:spacing w:val="15"/>
          <w:sz w:val="24"/>
          <w:szCs w:val="24"/>
        </w:rPr>
        <w:t>3、验收标准：</w:t>
      </w:r>
      <w:r>
        <w:rPr>
          <w:spacing w:val="-5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符合行业规范要求。</w:t>
      </w:r>
    </w:p>
    <w:p w14:paraId="314C80BA">
      <w:pPr>
        <w:pStyle w:val="2"/>
        <w:spacing w:before="236" w:line="219" w:lineRule="auto"/>
        <w:ind w:left="27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五、服务时间及地点</w:t>
      </w:r>
    </w:p>
    <w:p w14:paraId="2C231FD7">
      <w:pPr>
        <w:pStyle w:val="2"/>
        <w:spacing w:before="222" w:line="219" w:lineRule="auto"/>
        <w:ind w:left="452"/>
        <w:rPr>
          <w:sz w:val="24"/>
          <w:szCs w:val="24"/>
        </w:rPr>
      </w:pPr>
      <w:r>
        <w:rPr>
          <w:spacing w:val="12"/>
          <w:sz w:val="24"/>
          <w:szCs w:val="24"/>
        </w:rPr>
        <w:t>（</w:t>
      </w:r>
      <w:r>
        <w:rPr>
          <w:spacing w:val="-70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1）服务实施时间：</w:t>
      </w:r>
      <w:r>
        <w:rPr>
          <w:spacing w:val="-65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按合同约定。</w:t>
      </w:r>
    </w:p>
    <w:p w14:paraId="5C15D6D8">
      <w:pPr>
        <w:spacing w:line="246" w:lineRule="auto"/>
        <w:rPr>
          <w:rFonts w:ascii="Arial"/>
          <w:sz w:val="21"/>
        </w:rPr>
      </w:pPr>
    </w:p>
    <w:p w14:paraId="48E88240">
      <w:pPr>
        <w:pStyle w:val="2"/>
        <w:spacing w:before="78" w:line="219" w:lineRule="auto"/>
        <w:ind w:left="452"/>
        <w:rPr>
          <w:sz w:val="24"/>
          <w:szCs w:val="24"/>
        </w:rPr>
      </w:pPr>
      <w:r>
        <w:rPr>
          <w:spacing w:val="16"/>
          <w:sz w:val="24"/>
          <w:szCs w:val="24"/>
        </w:rPr>
        <w:t>（2）服务实施地点：</w:t>
      </w:r>
      <w:r>
        <w:rPr>
          <w:spacing w:val="-68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采购人指定地点。</w:t>
      </w:r>
    </w:p>
    <w:p w14:paraId="755FA68F">
      <w:pPr>
        <w:spacing w:line="219" w:lineRule="auto"/>
        <w:rPr>
          <w:sz w:val="24"/>
          <w:szCs w:val="24"/>
        </w:rPr>
        <w:sectPr>
          <w:footerReference r:id="rId8" w:type="default"/>
          <w:pgSz w:w="11906" w:h="16839"/>
          <w:pgMar w:top="400" w:right="1785" w:bottom="1378" w:left="1785" w:header="0" w:footer="1212" w:gutter="0"/>
          <w:cols w:space="720" w:num="1"/>
        </w:sectPr>
      </w:pPr>
    </w:p>
    <w:p w14:paraId="0B7A0C62">
      <w:pPr>
        <w:spacing w:line="260" w:lineRule="auto"/>
        <w:rPr>
          <w:rFonts w:ascii="Arial"/>
          <w:sz w:val="21"/>
        </w:rPr>
      </w:pPr>
    </w:p>
    <w:p w14:paraId="06EB9BE7">
      <w:pPr>
        <w:spacing w:line="260" w:lineRule="auto"/>
        <w:rPr>
          <w:rFonts w:ascii="Arial"/>
          <w:sz w:val="21"/>
        </w:rPr>
      </w:pPr>
    </w:p>
    <w:p w14:paraId="6F49E0CF">
      <w:pPr>
        <w:spacing w:line="261" w:lineRule="auto"/>
        <w:rPr>
          <w:rFonts w:ascii="Arial"/>
          <w:sz w:val="21"/>
        </w:rPr>
      </w:pPr>
    </w:p>
    <w:p w14:paraId="0E3F91E0">
      <w:pPr>
        <w:spacing w:line="261" w:lineRule="auto"/>
        <w:rPr>
          <w:rFonts w:ascii="Arial"/>
          <w:sz w:val="21"/>
        </w:rPr>
      </w:pPr>
    </w:p>
    <w:p w14:paraId="5AE65142">
      <w:pPr>
        <w:spacing w:line="261" w:lineRule="auto"/>
        <w:rPr>
          <w:rFonts w:ascii="Arial"/>
          <w:sz w:val="21"/>
        </w:rPr>
      </w:pPr>
    </w:p>
    <w:p w14:paraId="7416EFD7">
      <w:pPr>
        <w:pStyle w:val="2"/>
        <w:spacing w:before="78" w:line="219" w:lineRule="auto"/>
        <w:ind w:left="25"/>
        <w:rPr>
          <w:sz w:val="24"/>
          <w:szCs w:val="24"/>
        </w:rPr>
      </w:pPr>
      <w:r>
        <w:rPr>
          <w:b/>
          <w:bCs/>
          <w:spacing w:val="-4"/>
          <w:sz w:val="24"/>
          <w:szCs w:val="24"/>
        </w:rPr>
        <w:t>六、付款方式</w:t>
      </w:r>
    </w:p>
    <w:p w14:paraId="0F87B2B7">
      <w:pPr>
        <w:pStyle w:val="2"/>
        <w:spacing w:before="221" w:line="219" w:lineRule="auto"/>
        <w:ind w:left="452"/>
        <w:rPr>
          <w:sz w:val="24"/>
          <w:szCs w:val="24"/>
        </w:rPr>
      </w:pPr>
      <w:r>
        <w:rPr>
          <w:spacing w:val="11"/>
          <w:sz w:val="24"/>
          <w:szCs w:val="24"/>
        </w:rPr>
        <w:t>（</w:t>
      </w:r>
      <w:r>
        <w:rPr>
          <w:spacing w:val="-6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1）支付方：</w:t>
      </w:r>
      <w:r>
        <w:rPr>
          <w:spacing w:val="-65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衡阳县自然资源局</w:t>
      </w:r>
    </w:p>
    <w:p w14:paraId="5A232B05">
      <w:pPr>
        <w:spacing w:line="243" w:lineRule="auto"/>
        <w:rPr>
          <w:rFonts w:ascii="Arial"/>
          <w:sz w:val="21"/>
        </w:rPr>
      </w:pPr>
    </w:p>
    <w:p w14:paraId="757F4E72">
      <w:pPr>
        <w:pStyle w:val="2"/>
        <w:spacing w:before="78" w:line="339" w:lineRule="auto"/>
        <w:ind w:left="24" w:right="35" w:firstLine="428"/>
        <w:rPr>
          <w:sz w:val="24"/>
          <w:szCs w:val="24"/>
        </w:rPr>
      </w:pPr>
      <w:r>
        <w:rPr>
          <w:spacing w:val="15"/>
          <w:sz w:val="24"/>
          <w:szCs w:val="24"/>
        </w:rPr>
        <w:t>（2）</w:t>
      </w:r>
      <w:r>
        <w:rPr>
          <w:spacing w:val="-5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付款方式：</w:t>
      </w:r>
      <w:r>
        <w:rPr>
          <w:spacing w:val="-54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本项</w:t>
      </w:r>
      <w:r>
        <w:rPr>
          <w:spacing w:val="-36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目按进度付款</w:t>
      </w:r>
      <w:r>
        <w:rPr>
          <w:spacing w:val="-61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。</w:t>
      </w:r>
      <w:r>
        <w:rPr>
          <w:spacing w:val="-83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>①按核定的实际完成工程量的</w:t>
      </w:r>
      <w:r>
        <w:rPr>
          <w:spacing w:val="17"/>
          <w:sz w:val="24"/>
          <w:szCs w:val="24"/>
        </w:rPr>
        <w:t>70%拨付进度款</w:t>
      </w:r>
      <w:r>
        <w:rPr>
          <w:spacing w:val="-70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，每季度结算；</w:t>
      </w:r>
      <w:r>
        <w:rPr>
          <w:spacing w:val="-66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②市级野外验收合格后</w:t>
      </w:r>
      <w:r>
        <w:rPr>
          <w:spacing w:val="-67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，</w:t>
      </w:r>
      <w:r>
        <w:rPr>
          <w:spacing w:val="16"/>
          <w:sz w:val="24"/>
          <w:szCs w:val="24"/>
        </w:rPr>
        <w:t>拨付至工程量总价款的</w:t>
      </w:r>
      <w:r>
        <w:rPr>
          <w:spacing w:val="-21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85%；</w:t>
      </w:r>
      <w:r>
        <w:rPr>
          <w:spacing w:val="-84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③市级报告评审合格后付清余款</w:t>
      </w:r>
      <w:r>
        <w:rPr>
          <w:spacing w:val="-65"/>
          <w:sz w:val="24"/>
          <w:szCs w:val="24"/>
        </w:rPr>
        <w:t xml:space="preserve"> </w:t>
      </w:r>
      <w:r>
        <w:rPr>
          <w:spacing w:val="16"/>
          <w:sz w:val="24"/>
          <w:szCs w:val="24"/>
        </w:rPr>
        <w:t>。具体见双方签</w:t>
      </w:r>
      <w:r>
        <w:rPr>
          <w:spacing w:val="15"/>
          <w:sz w:val="24"/>
          <w:szCs w:val="24"/>
        </w:rPr>
        <w:t>订的采购合</w:t>
      </w:r>
      <w:r>
        <w:rPr>
          <w:spacing w:val="5"/>
          <w:sz w:val="24"/>
          <w:szCs w:val="24"/>
        </w:rPr>
        <w:t>同。</w:t>
      </w:r>
    </w:p>
    <w:p w14:paraId="6569FE6C">
      <w:pPr>
        <w:spacing w:line="244" w:lineRule="auto"/>
        <w:rPr>
          <w:rFonts w:ascii="Arial"/>
          <w:sz w:val="21"/>
        </w:rPr>
      </w:pPr>
    </w:p>
    <w:p w14:paraId="3D5A0DB7">
      <w:pPr>
        <w:pStyle w:val="2"/>
        <w:spacing w:before="79" w:line="219" w:lineRule="auto"/>
        <w:ind w:left="452"/>
        <w:rPr>
          <w:sz w:val="24"/>
          <w:szCs w:val="24"/>
        </w:rPr>
      </w:pPr>
      <w:r>
        <w:rPr>
          <w:spacing w:val="17"/>
          <w:sz w:val="24"/>
          <w:szCs w:val="24"/>
        </w:rPr>
        <w:t>（3）投标人在投标前需踏勘现场</w:t>
      </w:r>
      <w:r>
        <w:rPr>
          <w:spacing w:val="-61"/>
          <w:sz w:val="24"/>
          <w:szCs w:val="24"/>
        </w:rPr>
        <w:t xml:space="preserve"> </w:t>
      </w:r>
      <w:r>
        <w:rPr>
          <w:spacing w:val="17"/>
          <w:sz w:val="24"/>
          <w:szCs w:val="24"/>
        </w:rPr>
        <w:t>，有关费用自理。</w:t>
      </w:r>
    </w:p>
    <w:p w14:paraId="2E485C31">
      <w:pPr>
        <w:spacing w:line="248" w:lineRule="auto"/>
        <w:rPr>
          <w:rFonts w:ascii="Arial"/>
          <w:sz w:val="21"/>
        </w:rPr>
      </w:pPr>
    </w:p>
    <w:p w14:paraId="69E40916">
      <w:pPr>
        <w:pStyle w:val="2"/>
        <w:spacing w:before="78" w:line="299" w:lineRule="auto"/>
        <w:ind w:left="27" w:right="37" w:firstLine="425"/>
        <w:rPr>
          <w:sz w:val="24"/>
          <w:szCs w:val="24"/>
        </w:rPr>
      </w:pPr>
      <w:r>
        <w:rPr>
          <w:spacing w:val="12"/>
          <w:sz w:val="24"/>
          <w:szCs w:val="24"/>
        </w:rPr>
        <w:t>（4）勘查期间</w:t>
      </w:r>
      <w:r>
        <w:rPr>
          <w:spacing w:val="-6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，乙方发生任何安全事故</w:t>
      </w:r>
      <w:r>
        <w:rPr>
          <w:spacing w:val="-67"/>
          <w:sz w:val="24"/>
          <w:szCs w:val="24"/>
        </w:rPr>
        <w:t xml:space="preserve"> </w:t>
      </w:r>
      <w:r>
        <w:rPr>
          <w:spacing w:val="12"/>
          <w:sz w:val="24"/>
          <w:szCs w:val="24"/>
        </w:rPr>
        <w:t>，由乙方自行负</w:t>
      </w:r>
      <w:r>
        <w:rPr>
          <w:spacing w:val="11"/>
          <w:sz w:val="24"/>
          <w:szCs w:val="24"/>
        </w:rPr>
        <w:t>责</w:t>
      </w:r>
      <w:r>
        <w:rPr>
          <w:spacing w:val="-70"/>
          <w:sz w:val="24"/>
          <w:szCs w:val="24"/>
        </w:rPr>
        <w:t xml:space="preserve"> </w:t>
      </w:r>
      <w:r>
        <w:rPr>
          <w:spacing w:val="11"/>
          <w:sz w:val="24"/>
          <w:szCs w:val="24"/>
        </w:rPr>
        <w:t>，与甲方无</w:t>
      </w:r>
      <w:r>
        <w:rPr>
          <w:spacing w:val="4"/>
          <w:sz w:val="24"/>
          <w:szCs w:val="24"/>
        </w:rPr>
        <w:t>关。</w:t>
      </w:r>
    </w:p>
    <w:p w14:paraId="69CB5046">
      <w:pPr>
        <w:spacing w:line="263" w:lineRule="auto"/>
        <w:rPr>
          <w:rFonts w:ascii="Arial"/>
          <w:sz w:val="21"/>
        </w:rPr>
      </w:pPr>
    </w:p>
    <w:p w14:paraId="248FA79F">
      <w:pPr>
        <w:pStyle w:val="2"/>
        <w:spacing w:before="78" w:line="220" w:lineRule="auto"/>
        <w:ind w:left="29"/>
        <w:rPr>
          <w:sz w:val="24"/>
          <w:szCs w:val="24"/>
        </w:rPr>
      </w:pPr>
      <w:r>
        <w:rPr>
          <w:b/>
          <w:bCs/>
          <w:spacing w:val="-3"/>
          <w:sz w:val="24"/>
          <w:szCs w:val="24"/>
        </w:rPr>
        <w:t>七、未尽事宜双方签订合同时约定</w:t>
      </w:r>
    </w:p>
    <w:p w14:paraId="19609E88">
      <w:pPr>
        <w:spacing w:line="261" w:lineRule="auto"/>
        <w:rPr>
          <w:rFonts w:ascii="Arial"/>
          <w:sz w:val="21"/>
        </w:rPr>
      </w:pPr>
    </w:p>
    <w:p w14:paraId="0C428C34">
      <w:pPr>
        <w:spacing w:line="262" w:lineRule="auto"/>
        <w:rPr>
          <w:rFonts w:ascii="Arial"/>
          <w:sz w:val="21"/>
        </w:rPr>
      </w:pPr>
    </w:p>
    <w:p w14:paraId="5D8BB8CF">
      <w:pPr>
        <w:pStyle w:val="2"/>
        <w:spacing w:before="78" w:line="242" w:lineRule="auto"/>
        <w:ind w:left="45" w:right="33" w:hanging="18"/>
        <w:rPr>
          <w:sz w:val="24"/>
          <w:szCs w:val="24"/>
        </w:rPr>
      </w:pPr>
      <w:r>
        <w:rPr>
          <w:b/>
          <w:bCs/>
          <w:spacing w:val="13"/>
          <w:sz w:val="24"/>
          <w:szCs w:val="24"/>
        </w:rPr>
        <w:t>八、</w:t>
      </w:r>
      <w:r>
        <w:rPr>
          <w:spacing w:val="13"/>
          <w:sz w:val="24"/>
          <w:szCs w:val="24"/>
        </w:rPr>
        <w:t>对于上述项</w:t>
      </w:r>
      <w:r>
        <w:rPr>
          <w:spacing w:val="-46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目要求</w:t>
      </w:r>
      <w:r>
        <w:rPr>
          <w:spacing w:val="-69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，投标人应在投标文件中进行回应</w:t>
      </w:r>
      <w:r>
        <w:rPr>
          <w:spacing w:val="-72"/>
          <w:sz w:val="24"/>
          <w:szCs w:val="24"/>
        </w:rPr>
        <w:t xml:space="preserve"> </w:t>
      </w:r>
      <w:r>
        <w:rPr>
          <w:spacing w:val="13"/>
          <w:sz w:val="24"/>
          <w:szCs w:val="24"/>
        </w:rPr>
        <w:t>，作出承诺</w:t>
      </w:r>
      <w:r>
        <w:rPr>
          <w:spacing w:val="12"/>
          <w:sz w:val="24"/>
          <w:szCs w:val="24"/>
        </w:rPr>
        <w:t>及说</w:t>
      </w:r>
      <w:r>
        <w:rPr>
          <w:spacing w:val="-16"/>
          <w:sz w:val="24"/>
          <w:szCs w:val="24"/>
        </w:rPr>
        <w:t>明。</w:t>
      </w:r>
    </w:p>
    <w:p w14:paraId="16A2D8F4">
      <w:pPr>
        <w:spacing w:line="242" w:lineRule="auto"/>
        <w:rPr>
          <w:sz w:val="24"/>
          <w:szCs w:val="24"/>
        </w:rPr>
        <w:sectPr>
          <w:footerReference r:id="rId9" w:type="default"/>
          <w:pgSz w:w="11906" w:h="16839"/>
          <w:pgMar w:top="400" w:right="1785" w:bottom="1378" w:left="1785" w:header="0" w:footer="1212" w:gutter="0"/>
          <w:cols w:space="720" w:num="1"/>
        </w:sectPr>
      </w:pPr>
    </w:p>
    <w:p w14:paraId="468DAAA2">
      <w:pPr>
        <w:spacing w:line="278" w:lineRule="auto"/>
        <w:rPr>
          <w:rFonts w:ascii="Arial"/>
          <w:sz w:val="21"/>
        </w:rPr>
      </w:pPr>
    </w:p>
    <w:p w14:paraId="372EB29C">
      <w:pPr>
        <w:spacing w:line="278" w:lineRule="auto"/>
        <w:rPr>
          <w:rFonts w:ascii="Arial"/>
          <w:sz w:val="21"/>
        </w:rPr>
      </w:pPr>
    </w:p>
    <w:p w14:paraId="6980E38C">
      <w:pPr>
        <w:spacing w:line="279" w:lineRule="auto"/>
        <w:rPr>
          <w:rFonts w:ascii="Arial"/>
          <w:sz w:val="21"/>
        </w:rPr>
      </w:pPr>
    </w:p>
    <w:p w14:paraId="24888C91">
      <w:pPr>
        <w:spacing w:line="279" w:lineRule="auto"/>
        <w:rPr>
          <w:rFonts w:ascii="Arial"/>
          <w:sz w:val="21"/>
        </w:rPr>
      </w:pPr>
    </w:p>
    <w:p w14:paraId="65B02A12">
      <w:pPr>
        <w:pStyle w:val="2"/>
        <w:spacing w:before="91" w:line="220" w:lineRule="auto"/>
        <w:ind w:left="3123"/>
        <w:rPr>
          <w:sz w:val="28"/>
          <w:szCs w:val="28"/>
        </w:rPr>
      </w:pPr>
      <w:r>
        <w:rPr>
          <w:b/>
          <w:bCs/>
          <w:spacing w:val="-7"/>
          <w:sz w:val="28"/>
          <w:szCs w:val="28"/>
        </w:rPr>
        <w:t>第二节</w:t>
      </w:r>
      <w:r>
        <w:rPr>
          <w:spacing w:val="23"/>
          <w:sz w:val="28"/>
          <w:szCs w:val="28"/>
        </w:rPr>
        <w:t xml:space="preserve"> </w:t>
      </w:r>
      <w:r>
        <w:rPr>
          <w:b/>
          <w:bCs/>
          <w:spacing w:val="-7"/>
          <w:sz w:val="28"/>
          <w:szCs w:val="28"/>
        </w:rPr>
        <w:t>商务要求</w:t>
      </w:r>
    </w:p>
    <w:p w14:paraId="3CAF9CCB">
      <w:pPr>
        <w:pStyle w:val="2"/>
        <w:spacing w:before="246" w:line="228" w:lineRule="auto"/>
        <w:ind w:left="565"/>
        <w:rPr>
          <w:sz w:val="20"/>
          <w:szCs w:val="20"/>
        </w:rPr>
      </w:pPr>
      <w:r>
        <w:rPr>
          <w:b/>
          <w:bCs/>
          <w:spacing w:val="-7"/>
          <w:sz w:val="20"/>
          <w:szCs w:val="20"/>
        </w:rPr>
        <w:t>一</w:t>
      </w:r>
      <w:r>
        <w:rPr>
          <w:spacing w:val="-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、</w:t>
      </w:r>
      <w:r>
        <w:rPr>
          <w:spacing w:val="-20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主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务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求</w:t>
      </w:r>
    </w:p>
    <w:p w14:paraId="622CACB2">
      <w:pPr>
        <w:spacing w:before="7"/>
      </w:pPr>
    </w:p>
    <w:tbl>
      <w:tblPr>
        <w:tblStyle w:val="7"/>
        <w:tblW w:w="8506" w:type="dxa"/>
        <w:tblInd w:w="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71"/>
        <w:gridCol w:w="4635"/>
      </w:tblGrid>
      <w:tr w14:paraId="30A07B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871" w:type="dxa"/>
            <w:vAlign w:val="top"/>
          </w:tcPr>
          <w:p w14:paraId="3DCEB56B">
            <w:pPr>
              <w:spacing w:line="306" w:lineRule="auto"/>
              <w:rPr>
                <w:rFonts w:ascii="Arial"/>
                <w:sz w:val="21"/>
              </w:rPr>
            </w:pPr>
          </w:p>
          <w:p w14:paraId="4F45F452">
            <w:pPr>
              <w:pStyle w:val="6"/>
              <w:spacing w:before="65" w:line="228" w:lineRule="auto"/>
              <w:ind w:left="190"/>
              <w:rPr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履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行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合 同 的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时</w:t>
            </w:r>
            <w:r>
              <w:rPr>
                <w:spacing w:val="-13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间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、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地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点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及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方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8"/>
                <w:sz w:val="20"/>
                <w:szCs w:val="20"/>
              </w:rPr>
              <w:t>式</w:t>
            </w:r>
          </w:p>
        </w:tc>
        <w:tc>
          <w:tcPr>
            <w:tcW w:w="4635" w:type="dxa"/>
            <w:vAlign w:val="top"/>
          </w:tcPr>
          <w:p w14:paraId="138CAFD1">
            <w:pPr>
              <w:spacing w:line="306" w:lineRule="auto"/>
              <w:rPr>
                <w:rFonts w:ascii="Arial"/>
                <w:sz w:val="21"/>
              </w:rPr>
            </w:pPr>
          </w:p>
          <w:p w14:paraId="032D2FF1">
            <w:pPr>
              <w:pStyle w:val="6"/>
              <w:spacing w:before="65" w:line="228" w:lineRule="auto"/>
              <w:ind w:left="178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-1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同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约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定</w:t>
            </w:r>
          </w:p>
        </w:tc>
      </w:tr>
      <w:tr w14:paraId="73AAF0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871" w:type="dxa"/>
            <w:vAlign w:val="top"/>
          </w:tcPr>
          <w:p w14:paraId="6136ED2F">
            <w:pPr>
              <w:spacing w:line="303" w:lineRule="auto"/>
              <w:rPr>
                <w:rFonts w:ascii="Arial"/>
                <w:sz w:val="21"/>
              </w:rPr>
            </w:pPr>
          </w:p>
          <w:p w14:paraId="0EEBC1C7">
            <w:pPr>
              <w:pStyle w:val="6"/>
              <w:spacing w:before="66" w:line="228" w:lineRule="auto"/>
              <w:ind w:left="1401"/>
              <w:rPr>
                <w:sz w:val="20"/>
                <w:szCs w:val="20"/>
              </w:rPr>
            </w:pPr>
            <w:r>
              <w:rPr>
                <w:spacing w:val="-1"/>
                <w:sz w:val="20"/>
                <w:szCs w:val="20"/>
              </w:rPr>
              <w:t>服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务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期</w:t>
            </w:r>
            <w:r>
              <w:rPr>
                <w:spacing w:val="-17"/>
                <w:sz w:val="20"/>
                <w:szCs w:val="20"/>
              </w:rPr>
              <w:t xml:space="preserve"> </w:t>
            </w:r>
            <w:r>
              <w:rPr>
                <w:spacing w:val="-1"/>
                <w:sz w:val="20"/>
                <w:szCs w:val="20"/>
              </w:rPr>
              <w:t>限</w:t>
            </w:r>
          </w:p>
        </w:tc>
        <w:tc>
          <w:tcPr>
            <w:tcW w:w="4635" w:type="dxa"/>
            <w:vAlign w:val="top"/>
          </w:tcPr>
          <w:p w14:paraId="568B26A9">
            <w:pPr>
              <w:spacing w:line="304" w:lineRule="auto"/>
              <w:rPr>
                <w:rFonts w:ascii="Arial"/>
                <w:sz w:val="21"/>
              </w:rPr>
            </w:pPr>
          </w:p>
          <w:p w14:paraId="7404A98A">
            <w:pPr>
              <w:pStyle w:val="6"/>
              <w:spacing w:before="65" w:line="228" w:lineRule="auto"/>
              <w:ind w:left="1749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60</w:t>
            </w:r>
            <w:r>
              <w:rPr>
                <w:spacing w:val="4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日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历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天</w:t>
            </w:r>
          </w:p>
        </w:tc>
      </w:tr>
      <w:tr w14:paraId="39EB0F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3871" w:type="dxa"/>
            <w:vAlign w:val="top"/>
          </w:tcPr>
          <w:p w14:paraId="4F19D75D">
            <w:pPr>
              <w:spacing w:line="304" w:lineRule="auto"/>
              <w:rPr>
                <w:rFonts w:ascii="Arial"/>
                <w:sz w:val="21"/>
              </w:rPr>
            </w:pPr>
          </w:p>
          <w:p w14:paraId="1321AE57">
            <w:pPr>
              <w:pStyle w:val="6"/>
              <w:spacing w:before="65" w:line="230" w:lineRule="auto"/>
              <w:ind w:left="1412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响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应</w:t>
            </w:r>
            <w:r>
              <w:rPr>
                <w:spacing w:val="-2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时</w:t>
            </w:r>
            <w:r>
              <w:rPr>
                <w:spacing w:val="-1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间</w:t>
            </w:r>
          </w:p>
        </w:tc>
        <w:tc>
          <w:tcPr>
            <w:tcW w:w="4635" w:type="dxa"/>
            <w:vAlign w:val="top"/>
          </w:tcPr>
          <w:p w14:paraId="7F715CEC">
            <w:pPr>
              <w:spacing w:line="304" w:lineRule="auto"/>
              <w:rPr>
                <w:rFonts w:ascii="Arial"/>
                <w:sz w:val="21"/>
              </w:rPr>
            </w:pPr>
          </w:p>
          <w:p w14:paraId="40F2C0EB">
            <w:pPr>
              <w:pStyle w:val="6"/>
              <w:spacing w:before="65" w:line="230" w:lineRule="auto"/>
              <w:ind w:left="1685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7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×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24</w:t>
            </w:r>
            <w:r>
              <w:rPr>
                <w:spacing w:val="13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小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时</w:t>
            </w:r>
          </w:p>
        </w:tc>
      </w:tr>
      <w:tr w14:paraId="3FEF16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1" w:hRule="atLeast"/>
        </w:trPr>
        <w:tc>
          <w:tcPr>
            <w:tcW w:w="3871" w:type="dxa"/>
            <w:vAlign w:val="top"/>
          </w:tcPr>
          <w:p w14:paraId="61A532EC">
            <w:pPr>
              <w:spacing w:line="244" w:lineRule="auto"/>
              <w:rPr>
                <w:rFonts w:ascii="Arial"/>
                <w:sz w:val="21"/>
              </w:rPr>
            </w:pPr>
          </w:p>
          <w:p w14:paraId="67C8DCDF">
            <w:pPr>
              <w:spacing w:line="244" w:lineRule="auto"/>
              <w:rPr>
                <w:rFonts w:ascii="Arial"/>
                <w:sz w:val="21"/>
              </w:rPr>
            </w:pPr>
          </w:p>
          <w:p w14:paraId="105F4859">
            <w:pPr>
              <w:spacing w:line="244" w:lineRule="auto"/>
              <w:rPr>
                <w:rFonts w:ascii="Arial"/>
                <w:sz w:val="21"/>
              </w:rPr>
            </w:pPr>
          </w:p>
          <w:p w14:paraId="0940C159">
            <w:pPr>
              <w:spacing w:line="245" w:lineRule="auto"/>
              <w:rPr>
                <w:rFonts w:ascii="Arial"/>
                <w:sz w:val="21"/>
              </w:rPr>
            </w:pPr>
          </w:p>
          <w:p w14:paraId="112AF6E1">
            <w:pPr>
              <w:spacing w:line="245" w:lineRule="auto"/>
              <w:rPr>
                <w:rFonts w:ascii="Arial"/>
                <w:sz w:val="21"/>
              </w:rPr>
            </w:pPr>
          </w:p>
          <w:p w14:paraId="38604EA7">
            <w:pPr>
              <w:spacing w:line="245" w:lineRule="auto"/>
              <w:rPr>
                <w:rFonts w:ascii="Arial"/>
                <w:sz w:val="21"/>
              </w:rPr>
            </w:pPr>
          </w:p>
          <w:p w14:paraId="2D18B023">
            <w:pPr>
              <w:pStyle w:val="6"/>
              <w:spacing w:before="65" w:line="226" w:lineRule="auto"/>
              <w:ind w:left="456"/>
              <w:rPr>
                <w:sz w:val="20"/>
                <w:szCs w:val="20"/>
              </w:rPr>
            </w:pPr>
            <w:r>
              <w:rPr>
                <w:spacing w:val="-3"/>
                <w:sz w:val="20"/>
                <w:szCs w:val="20"/>
              </w:rPr>
              <w:t>合 同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价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款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支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付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方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式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和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条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3"/>
                <w:sz w:val="20"/>
                <w:szCs w:val="20"/>
              </w:rPr>
              <w:t>件</w:t>
            </w:r>
          </w:p>
        </w:tc>
        <w:tc>
          <w:tcPr>
            <w:tcW w:w="4635" w:type="dxa"/>
            <w:vAlign w:val="top"/>
          </w:tcPr>
          <w:p w14:paraId="6F00654C">
            <w:pPr>
              <w:spacing w:line="306" w:lineRule="auto"/>
              <w:rPr>
                <w:rFonts w:ascii="Arial"/>
                <w:sz w:val="21"/>
              </w:rPr>
            </w:pPr>
          </w:p>
          <w:p w14:paraId="38C7694B">
            <w:pPr>
              <w:pStyle w:val="6"/>
              <w:spacing w:before="65" w:line="225" w:lineRule="auto"/>
              <w:ind w:left="161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本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项 目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按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进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度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付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款 。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①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按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核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定 的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实 际</w:t>
            </w:r>
          </w:p>
          <w:p w14:paraId="55E17108">
            <w:pPr>
              <w:pStyle w:val="6"/>
              <w:spacing w:before="223" w:line="228" w:lineRule="auto"/>
              <w:ind w:left="11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完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成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工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程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量 的</w:t>
            </w:r>
            <w:r>
              <w:rPr>
                <w:spacing w:val="4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70%</w:t>
            </w:r>
            <w:r>
              <w:rPr>
                <w:spacing w:val="-5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拨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付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进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度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款</w:t>
            </w:r>
            <w:r>
              <w:rPr>
                <w:spacing w:val="-3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，每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季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度</w:t>
            </w:r>
          </w:p>
          <w:p w14:paraId="12815307">
            <w:pPr>
              <w:pStyle w:val="6"/>
              <w:spacing w:before="221" w:line="225" w:lineRule="auto"/>
              <w:ind w:left="165"/>
              <w:rPr>
                <w:sz w:val="20"/>
                <w:szCs w:val="20"/>
              </w:rPr>
            </w:pPr>
            <w:r>
              <w:rPr>
                <w:spacing w:val="-6"/>
                <w:sz w:val="20"/>
                <w:szCs w:val="20"/>
              </w:rPr>
              <w:t>结</w:t>
            </w:r>
            <w:r>
              <w:rPr>
                <w:spacing w:val="-14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算 ；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②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市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级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野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外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验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收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合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格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后 ，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拨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6"/>
                <w:sz w:val="20"/>
                <w:szCs w:val="20"/>
              </w:rPr>
              <w:t>付</w:t>
            </w:r>
          </w:p>
          <w:p w14:paraId="6ED3E14D">
            <w:pPr>
              <w:pStyle w:val="6"/>
              <w:spacing w:before="224" w:line="225" w:lineRule="auto"/>
              <w:ind w:left="114"/>
              <w:rPr>
                <w:sz w:val="20"/>
                <w:szCs w:val="20"/>
              </w:rPr>
            </w:pPr>
            <w:r>
              <w:rPr>
                <w:spacing w:val="1"/>
                <w:sz w:val="20"/>
                <w:szCs w:val="20"/>
              </w:rPr>
              <w:t>至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工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程</w:t>
            </w:r>
            <w:r>
              <w:rPr>
                <w:spacing w:val="-33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量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总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价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款 的</w:t>
            </w:r>
            <w:bookmarkStart w:id="0" w:name="_GoBack"/>
            <w:bookmarkEnd w:id="0"/>
            <w:r>
              <w:rPr>
                <w:spacing w:val="1"/>
                <w:sz w:val="20"/>
                <w:szCs w:val="20"/>
              </w:rPr>
              <w:t>85%；③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市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级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报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告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1"/>
                <w:sz w:val="20"/>
                <w:szCs w:val="20"/>
              </w:rPr>
              <w:t>评</w:t>
            </w:r>
          </w:p>
          <w:p w14:paraId="2101CAA3">
            <w:pPr>
              <w:pStyle w:val="6"/>
              <w:spacing w:before="223" w:line="228" w:lineRule="auto"/>
              <w:ind w:left="171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审</w:t>
            </w:r>
            <w:r>
              <w:rPr>
                <w:spacing w:val="-1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合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格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后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付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清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余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款 。</w:t>
            </w:r>
            <w:r>
              <w:rPr>
                <w:spacing w:val="-2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具</w:t>
            </w:r>
            <w:r>
              <w:rPr>
                <w:spacing w:val="-30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体 内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容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双</w:t>
            </w:r>
            <w:r>
              <w:rPr>
                <w:spacing w:val="-29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方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签</w:t>
            </w:r>
          </w:p>
          <w:p w14:paraId="756092BF">
            <w:pPr>
              <w:pStyle w:val="6"/>
              <w:spacing w:before="221" w:line="228" w:lineRule="auto"/>
              <w:ind w:left="1514"/>
              <w:rPr>
                <w:sz w:val="20"/>
                <w:szCs w:val="20"/>
              </w:rPr>
            </w:pPr>
            <w:r>
              <w:rPr>
                <w:spacing w:val="-7"/>
                <w:sz w:val="20"/>
                <w:szCs w:val="20"/>
              </w:rPr>
              <w:t>订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合 同</w:t>
            </w:r>
            <w:r>
              <w:rPr>
                <w:spacing w:val="-23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时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约</w:t>
            </w:r>
            <w:r>
              <w:rPr>
                <w:spacing w:val="-27"/>
                <w:sz w:val="20"/>
                <w:szCs w:val="20"/>
              </w:rPr>
              <w:t xml:space="preserve"> </w:t>
            </w:r>
            <w:r>
              <w:rPr>
                <w:spacing w:val="-7"/>
                <w:sz w:val="20"/>
                <w:szCs w:val="20"/>
              </w:rPr>
              <w:t>定</w:t>
            </w:r>
          </w:p>
        </w:tc>
      </w:tr>
      <w:tr w14:paraId="61D57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7" w:hRule="atLeast"/>
        </w:trPr>
        <w:tc>
          <w:tcPr>
            <w:tcW w:w="3871" w:type="dxa"/>
            <w:vAlign w:val="top"/>
          </w:tcPr>
          <w:p w14:paraId="362924EB">
            <w:pPr>
              <w:spacing w:line="306" w:lineRule="auto"/>
              <w:rPr>
                <w:rFonts w:ascii="Arial"/>
                <w:sz w:val="21"/>
              </w:rPr>
            </w:pPr>
          </w:p>
          <w:p w14:paraId="4D89A329">
            <w:pPr>
              <w:pStyle w:val="6"/>
              <w:spacing w:before="65" w:line="228" w:lineRule="auto"/>
              <w:ind w:left="995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解</w:t>
            </w:r>
            <w:r>
              <w:rPr>
                <w:spacing w:val="-24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决</w:t>
            </w:r>
            <w:r>
              <w:rPr>
                <w:spacing w:val="-25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争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议 的</w:t>
            </w:r>
            <w:r>
              <w:rPr>
                <w:spacing w:val="-31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方</w:t>
            </w:r>
            <w:r>
              <w:rPr>
                <w:spacing w:val="-26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式</w:t>
            </w:r>
          </w:p>
        </w:tc>
        <w:tc>
          <w:tcPr>
            <w:tcW w:w="4635" w:type="dxa"/>
            <w:vAlign w:val="top"/>
          </w:tcPr>
          <w:p w14:paraId="2BDA9334">
            <w:pPr>
              <w:spacing w:line="306" w:lineRule="auto"/>
              <w:rPr>
                <w:rFonts w:ascii="Arial"/>
                <w:sz w:val="21"/>
              </w:rPr>
            </w:pPr>
          </w:p>
          <w:p w14:paraId="0739C5A0">
            <w:pPr>
              <w:pStyle w:val="6"/>
              <w:spacing w:before="65" w:line="228" w:lineRule="auto"/>
              <w:ind w:left="1367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□</w:t>
            </w:r>
            <w:r>
              <w:rPr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仲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裁</w:t>
            </w:r>
            <w:r>
              <w:rPr>
                <w:spacing w:val="2"/>
                <w:sz w:val="20"/>
                <w:szCs w:val="20"/>
              </w:rPr>
              <w:t xml:space="preserve">    </w:t>
            </w:r>
            <w:r>
              <w:rPr>
                <w:rFonts w:ascii="MS Gothic" w:hAnsi="MS Gothic" w:eastAsia="MS Gothic" w:cs="MS Gothic"/>
                <w:spacing w:val="-5"/>
                <w:sz w:val="20"/>
                <w:szCs w:val="20"/>
              </w:rPr>
              <w:t>☑</w:t>
            </w:r>
            <w:r>
              <w:rPr>
                <w:rFonts w:ascii="MS Gothic" w:hAnsi="MS Gothic" w:eastAsia="MS Gothic" w:cs="MS Gothic"/>
                <w:spacing w:val="-28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诉</w:t>
            </w:r>
            <w:r>
              <w:rPr>
                <w:spacing w:val="-32"/>
                <w:sz w:val="20"/>
                <w:szCs w:val="20"/>
              </w:rPr>
              <w:t xml:space="preserve"> </w:t>
            </w:r>
            <w:r>
              <w:rPr>
                <w:spacing w:val="-5"/>
                <w:sz w:val="20"/>
                <w:szCs w:val="20"/>
              </w:rPr>
              <w:t>讼</w:t>
            </w:r>
          </w:p>
        </w:tc>
      </w:tr>
    </w:tbl>
    <w:p w14:paraId="57951901">
      <w:pPr>
        <w:spacing w:line="250" w:lineRule="auto"/>
        <w:rPr>
          <w:rFonts w:ascii="Arial"/>
          <w:sz w:val="21"/>
        </w:rPr>
      </w:pPr>
    </w:p>
    <w:p w14:paraId="534E2695">
      <w:pPr>
        <w:spacing w:line="251" w:lineRule="auto"/>
        <w:rPr>
          <w:rFonts w:ascii="Arial"/>
          <w:sz w:val="21"/>
        </w:rPr>
      </w:pPr>
    </w:p>
    <w:p w14:paraId="257A53F3">
      <w:pPr>
        <w:pStyle w:val="2"/>
        <w:spacing w:before="78" w:line="220" w:lineRule="auto"/>
        <w:ind w:left="627"/>
        <w:rPr>
          <w:sz w:val="24"/>
          <w:szCs w:val="24"/>
        </w:rPr>
      </w:pPr>
      <w:r>
        <w:rPr>
          <w:b/>
          <w:bCs/>
          <w:spacing w:val="21"/>
          <w:sz w:val="24"/>
          <w:szCs w:val="24"/>
        </w:rPr>
        <w:t>二</w:t>
      </w:r>
      <w:r>
        <w:rPr>
          <w:spacing w:val="-30"/>
          <w:sz w:val="24"/>
          <w:szCs w:val="24"/>
        </w:rPr>
        <w:t xml:space="preserve"> </w:t>
      </w:r>
      <w:r>
        <w:rPr>
          <w:b/>
          <w:bCs/>
          <w:spacing w:val="21"/>
          <w:sz w:val="24"/>
          <w:szCs w:val="24"/>
        </w:rPr>
        <w:t>、</w:t>
      </w:r>
      <w:r>
        <w:rPr>
          <w:spacing w:val="-50"/>
          <w:sz w:val="24"/>
          <w:szCs w:val="24"/>
        </w:rPr>
        <w:t xml:space="preserve"> </w:t>
      </w:r>
      <w:r>
        <w:rPr>
          <w:b/>
          <w:bCs/>
          <w:spacing w:val="21"/>
          <w:sz w:val="24"/>
          <w:szCs w:val="24"/>
        </w:rPr>
        <w:t>其他要求</w:t>
      </w:r>
    </w:p>
    <w:p w14:paraId="5307A9C6">
      <w:pPr>
        <w:spacing w:line="287" w:lineRule="auto"/>
        <w:rPr>
          <w:rFonts w:ascii="Arial"/>
          <w:sz w:val="21"/>
        </w:rPr>
      </w:pPr>
    </w:p>
    <w:p w14:paraId="4A9096DE">
      <w:pPr>
        <w:pStyle w:val="2"/>
        <w:spacing w:before="78" w:line="219" w:lineRule="auto"/>
        <w:ind w:left="534"/>
        <w:rPr>
          <w:sz w:val="24"/>
          <w:szCs w:val="24"/>
        </w:rPr>
      </w:pPr>
      <w:r>
        <w:rPr>
          <w:b/>
          <w:bCs/>
          <w:spacing w:val="-11"/>
          <w:sz w:val="24"/>
          <w:szCs w:val="24"/>
        </w:rPr>
        <w:t>服务时间、地点及验收方式</w:t>
      </w:r>
    </w:p>
    <w:p w14:paraId="2D150332">
      <w:pPr>
        <w:pStyle w:val="2"/>
        <w:spacing w:before="208" w:line="283" w:lineRule="auto"/>
        <w:ind w:left="58" w:right="441" w:firstLine="497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1</w:t>
      </w:r>
      <w:r>
        <w:rPr>
          <w:spacing w:val="-3"/>
          <w:sz w:val="24"/>
          <w:szCs w:val="24"/>
        </w:rPr>
        <w:t>、服务时间要求：中标方在合同签订生效，按合同约定，工期60</w:t>
      </w:r>
      <w:r>
        <w:rPr>
          <w:spacing w:val="-40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天，如</w:t>
      </w:r>
      <w:r>
        <w:rPr>
          <w:spacing w:val="-4"/>
          <w:sz w:val="24"/>
          <w:szCs w:val="24"/>
        </w:rPr>
        <w:t>因政策原因、疫情管控、自然灾害等不可抗因素影响勘查工作的，工期相应顺</w:t>
      </w:r>
      <w:r>
        <w:rPr>
          <w:spacing w:val="-6"/>
          <w:sz w:val="24"/>
          <w:szCs w:val="24"/>
        </w:rPr>
        <w:t>延。</w:t>
      </w:r>
    </w:p>
    <w:p w14:paraId="099728BA">
      <w:pPr>
        <w:pStyle w:val="2"/>
        <w:spacing w:before="253" w:line="219" w:lineRule="auto"/>
        <w:ind w:left="533"/>
        <w:rPr>
          <w:sz w:val="24"/>
          <w:szCs w:val="24"/>
        </w:rPr>
      </w:pPr>
      <w:r>
        <w:rPr>
          <w:rFonts w:ascii="Calibri" w:hAnsi="Calibri" w:eastAsia="Calibri" w:cs="Calibri"/>
          <w:spacing w:val="-4"/>
          <w:sz w:val="24"/>
          <w:szCs w:val="24"/>
        </w:rPr>
        <w:t>2</w:t>
      </w:r>
      <w:r>
        <w:rPr>
          <w:rFonts w:ascii="Calibri" w:hAnsi="Calibri" w:eastAsia="Calibri" w:cs="Calibri"/>
          <w:spacing w:val="-25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、服务地点：衡阳县自然资源局指定地点。</w:t>
      </w:r>
    </w:p>
    <w:p w14:paraId="07B4C4D7">
      <w:pPr>
        <w:pStyle w:val="2"/>
        <w:spacing w:before="210" w:line="219" w:lineRule="auto"/>
        <w:ind w:left="534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3</w:t>
      </w:r>
      <w:r>
        <w:rPr>
          <w:rFonts w:ascii="Calibri" w:hAnsi="Calibri" w:eastAsia="Calibri" w:cs="Calibri"/>
          <w:spacing w:val="-29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、通过验收方式：按照湖南省自然资源管理部门相</w:t>
      </w:r>
      <w:r>
        <w:rPr>
          <w:spacing w:val="-4"/>
          <w:sz w:val="24"/>
          <w:szCs w:val="24"/>
        </w:rPr>
        <w:t>关规定验收。</w:t>
      </w:r>
    </w:p>
    <w:p w14:paraId="6BDB0964">
      <w:pPr>
        <w:pStyle w:val="2"/>
        <w:spacing w:before="291" w:line="219" w:lineRule="auto"/>
        <w:ind w:left="523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技术服务费及付款方式</w:t>
      </w:r>
    </w:p>
    <w:p w14:paraId="551E47AC">
      <w:pPr>
        <w:pStyle w:val="2"/>
        <w:spacing w:before="162" w:line="219" w:lineRule="auto"/>
        <w:ind w:left="555"/>
        <w:rPr>
          <w:sz w:val="24"/>
          <w:szCs w:val="24"/>
        </w:rPr>
      </w:pPr>
      <w:r>
        <w:rPr>
          <w:rFonts w:ascii="Calibri" w:hAnsi="Calibri" w:eastAsia="Calibri" w:cs="Calibri"/>
          <w:spacing w:val="-7"/>
          <w:sz w:val="24"/>
          <w:szCs w:val="24"/>
        </w:rPr>
        <w:t>1</w:t>
      </w:r>
      <w:r>
        <w:rPr>
          <w:rFonts w:ascii="Calibri" w:hAnsi="Calibri" w:eastAsia="Calibri" w:cs="Calibri"/>
          <w:spacing w:val="-23"/>
          <w:sz w:val="24"/>
          <w:szCs w:val="24"/>
        </w:rPr>
        <w:t xml:space="preserve"> </w:t>
      </w:r>
      <w:r>
        <w:rPr>
          <w:spacing w:val="-7"/>
          <w:sz w:val="24"/>
          <w:szCs w:val="24"/>
        </w:rPr>
        <w:t>、付款人：衡阳县自然资源局</w:t>
      </w:r>
    </w:p>
    <w:p w14:paraId="7BE1FC9D">
      <w:pPr>
        <w:pStyle w:val="2"/>
        <w:spacing w:before="241" w:line="217" w:lineRule="auto"/>
        <w:ind w:left="531"/>
        <w:rPr>
          <w:sz w:val="24"/>
          <w:szCs w:val="24"/>
        </w:rPr>
      </w:pPr>
      <w:r>
        <w:rPr>
          <w:rFonts w:ascii="Calibri" w:hAnsi="Calibri" w:eastAsia="Calibri" w:cs="Calibri"/>
          <w:spacing w:val="-3"/>
          <w:sz w:val="24"/>
          <w:szCs w:val="24"/>
        </w:rPr>
        <w:t>2</w:t>
      </w:r>
      <w:r>
        <w:rPr>
          <w:spacing w:val="-3"/>
          <w:sz w:val="24"/>
          <w:szCs w:val="24"/>
        </w:rPr>
        <w:t>、付款方式：本项目按进度付款。①按核定的实际完成工程量</w:t>
      </w:r>
      <w:r>
        <w:rPr>
          <w:spacing w:val="-4"/>
          <w:sz w:val="24"/>
          <w:szCs w:val="24"/>
        </w:rPr>
        <w:t>的70%拨付</w:t>
      </w:r>
    </w:p>
    <w:p w14:paraId="1A5DE064">
      <w:pPr>
        <w:spacing w:line="217" w:lineRule="auto"/>
        <w:rPr>
          <w:sz w:val="24"/>
          <w:szCs w:val="24"/>
        </w:rPr>
        <w:sectPr>
          <w:footerReference r:id="rId10" w:type="default"/>
          <w:pgSz w:w="11906" w:h="16839"/>
          <w:pgMar w:top="400" w:right="1579" w:bottom="1377" w:left="1785" w:header="0" w:footer="1212" w:gutter="0"/>
          <w:cols w:space="720" w:num="1"/>
        </w:sectPr>
      </w:pPr>
    </w:p>
    <w:p w14:paraId="3FD878EF">
      <w:pPr>
        <w:spacing w:line="256" w:lineRule="auto"/>
        <w:rPr>
          <w:rFonts w:ascii="Arial"/>
          <w:sz w:val="21"/>
        </w:rPr>
      </w:pPr>
    </w:p>
    <w:p w14:paraId="54A321B7">
      <w:pPr>
        <w:spacing w:line="256" w:lineRule="auto"/>
        <w:rPr>
          <w:rFonts w:ascii="Arial"/>
          <w:sz w:val="21"/>
        </w:rPr>
      </w:pPr>
    </w:p>
    <w:p w14:paraId="5FD003B0">
      <w:pPr>
        <w:spacing w:line="256" w:lineRule="auto"/>
        <w:rPr>
          <w:rFonts w:ascii="Arial"/>
          <w:sz w:val="21"/>
        </w:rPr>
      </w:pPr>
    </w:p>
    <w:p w14:paraId="62702671">
      <w:pPr>
        <w:spacing w:line="256" w:lineRule="auto"/>
        <w:rPr>
          <w:rFonts w:ascii="Arial"/>
          <w:sz w:val="21"/>
        </w:rPr>
      </w:pPr>
    </w:p>
    <w:p w14:paraId="4585A41C">
      <w:pPr>
        <w:pStyle w:val="2"/>
        <w:spacing w:before="78" w:line="217" w:lineRule="auto"/>
        <w:ind w:left="45"/>
        <w:rPr>
          <w:sz w:val="24"/>
          <w:szCs w:val="24"/>
        </w:rPr>
      </w:pPr>
      <w:r>
        <w:rPr>
          <w:sz w:val="24"/>
          <w:szCs w:val="24"/>
        </w:rPr>
        <w:t>进度款，每季度结算；②市级野外验收合格后，拨付至工程量总价款的85%；</w:t>
      </w:r>
    </w:p>
    <w:p w14:paraId="2DDEF1D5">
      <w:pPr>
        <w:pStyle w:val="2"/>
        <w:spacing w:before="94" w:line="217" w:lineRule="auto"/>
        <w:ind w:left="45"/>
        <w:rPr>
          <w:sz w:val="24"/>
          <w:szCs w:val="24"/>
        </w:rPr>
      </w:pPr>
      <w:r>
        <w:rPr>
          <w:spacing w:val="-4"/>
          <w:sz w:val="24"/>
          <w:szCs w:val="24"/>
        </w:rPr>
        <w:t>③市级报告评审合格后付清余款。具体内容双方签订合同时约定。</w:t>
      </w:r>
    </w:p>
    <w:p w14:paraId="180E9D10">
      <w:pPr>
        <w:spacing w:line="247" w:lineRule="auto"/>
        <w:rPr>
          <w:rFonts w:ascii="Arial"/>
          <w:sz w:val="21"/>
        </w:rPr>
      </w:pPr>
    </w:p>
    <w:p w14:paraId="55F6C89B">
      <w:pPr>
        <w:pStyle w:val="2"/>
        <w:spacing w:before="78" w:line="220" w:lineRule="auto"/>
        <w:ind w:left="492"/>
        <w:rPr>
          <w:sz w:val="24"/>
          <w:szCs w:val="24"/>
        </w:rPr>
      </w:pPr>
      <w:r>
        <w:rPr>
          <w:b/>
          <w:bCs/>
          <w:spacing w:val="-8"/>
          <w:sz w:val="24"/>
          <w:szCs w:val="24"/>
        </w:rPr>
        <w:t>其他未尽事宜双方签订合同时约定</w:t>
      </w:r>
    </w:p>
    <w:p w14:paraId="65CFAC4E">
      <w:pPr>
        <w:spacing w:line="266" w:lineRule="auto"/>
        <w:rPr>
          <w:rFonts w:ascii="Arial"/>
          <w:sz w:val="21"/>
        </w:rPr>
      </w:pPr>
    </w:p>
    <w:p w14:paraId="07CC4415">
      <w:pPr>
        <w:spacing w:line="267" w:lineRule="auto"/>
        <w:rPr>
          <w:rFonts w:ascii="Arial"/>
          <w:sz w:val="21"/>
        </w:rPr>
      </w:pPr>
    </w:p>
    <w:p w14:paraId="51044311">
      <w:pPr>
        <w:pStyle w:val="2"/>
        <w:spacing w:before="78" w:line="219" w:lineRule="auto"/>
        <w:ind w:left="623"/>
        <w:rPr>
          <w:sz w:val="24"/>
          <w:szCs w:val="24"/>
        </w:rPr>
      </w:pPr>
      <w:r>
        <w:rPr>
          <w:b/>
          <w:bCs/>
          <w:spacing w:val="3"/>
          <w:sz w:val="24"/>
          <w:szCs w:val="24"/>
        </w:rPr>
        <w:t>三</w:t>
      </w:r>
      <w:r>
        <w:rPr>
          <w:spacing w:val="-33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、</w:t>
      </w:r>
      <w:r>
        <w:rPr>
          <w:spacing w:val="-49"/>
          <w:sz w:val="24"/>
          <w:szCs w:val="24"/>
        </w:rPr>
        <w:t xml:space="preserve"> </w:t>
      </w:r>
      <w:r>
        <w:rPr>
          <w:b/>
          <w:bCs/>
          <w:spacing w:val="3"/>
          <w:sz w:val="24"/>
          <w:szCs w:val="24"/>
        </w:rPr>
        <w:t>踏勘</w:t>
      </w:r>
    </w:p>
    <w:p w14:paraId="6260F100">
      <w:pPr>
        <w:spacing w:line="456" w:lineRule="auto"/>
        <w:rPr>
          <w:rFonts w:ascii="Arial"/>
          <w:sz w:val="21"/>
        </w:rPr>
      </w:pPr>
    </w:p>
    <w:p w14:paraId="5160B1DE">
      <w:pPr>
        <w:pStyle w:val="2"/>
        <w:spacing w:before="78" w:line="246" w:lineRule="auto"/>
        <w:ind w:left="68" w:right="25" w:firstLine="486"/>
        <w:rPr>
          <w:sz w:val="24"/>
          <w:szCs w:val="24"/>
        </w:rPr>
      </w:pPr>
      <w:r>
        <w:rPr>
          <w:rFonts w:ascii="Calibri" w:hAnsi="Calibri" w:eastAsia="Calibri" w:cs="Calibri"/>
          <w:spacing w:val="-12"/>
          <w:sz w:val="24"/>
          <w:szCs w:val="24"/>
        </w:rPr>
        <w:t>1</w:t>
      </w:r>
      <w:r>
        <w:rPr>
          <w:rFonts w:ascii="Calibri" w:hAnsi="Calibri" w:eastAsia="Calibri" w:cs="Calibri"/>
          <w:spacing w:val="-32"/>
          <w:sz w:val="24"/>
          <w:szCs w:val="24"/>
        </w:rPr>
        <w:t xml:space="preserve"> </w:t>
      </w:r>
      <w:r>
        <w:rPr>
          <w:spacing w:val="-12"/>
          <w:sz w:val="24"/>
          <w:szCs w:val="24"/>
        </w:rPr>
        <w:t>、自行踏勘现场，投标人在投标前，如需踏勘现场</w:t>
      </w:r>
      <w:r>
        <w:rPr>
          <w:spacing w:val="-13"/>
          <w:sz w:val="24"/>
          <w:szCs w:val="24"/>
        </w:rPr>
        <w:t>，有关费用自理，踏勘 期</w:t>
      </w:r>
      <w:r>
        <w:rPr>
          <w:spacing w:val="-7"/>
          <w:sz w:val="24"/>
          <w:szCs w:val="24"/>
        </w:rPr>
        <w:t>间发生的意外自负。</w:t>
      </w:r>
    </w:p>
    <w:p w14:paraId="06469459">
      <w:pPr>
        <w:spacing w:line="368" w:lineRule="auto"/>
        <w:rPr>
          <w:rFonts w:ascii="Arial"/>
          <w:sz w:val="21"/>
        </w:rPr>
      </w:pPr>
    </w:p>
    <w:p w14:paraId="20F3FE37">
      <w:pPr>
        <w:pStyle w:val="2"/>
        <w:spacing w:before="65" w:line="289" w:lineRule="auto"/>
        <w:ind w:left="22" w:right="75"/>
        <w:jc w:val="both"/>
      </w:pPr>
      <w:r>
        <w:rPr>
          <w:b/>
          <w:bCs/>
          <w:spacing w:val="-5"/>
          <w:sz w:val="20"/>
          <w:szCs w:val="20"/>
        </w:rPr>
        <w:t>注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:在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磋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商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过</w:t>
      </w:r>
      <w:r>
        <w:rPr>
          <w:spacing w:val="-33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程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中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,磋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文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件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可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能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发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生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实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质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性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变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动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的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技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术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、商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务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要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求</w:t>
      </w:r>
      <w:r>
        <w:rPr>
          <w:spacing w:val="-5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以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5"/>
          <w:sz w:val="20"/>
          <w:szCs w:val="20"/>
        </w:rPr>
        <w:t>及</w:t>
      </w:r>
      <w:r>
        <w:rPr>
          <w:b/>
          <w:bCs/>
          <w:spacing w:val="-6"/>
          <w:sz w:val="20"/>
          <w:szCs w:val="20"/>
        </w:rPr>
        <w:t>合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同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草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案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条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款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,</w:t>
      </w:r>
      <w:r>
        <w:rPr>
          <w:spacing w:val="-5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请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在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可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能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变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动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的</w:t>
      </w:r>
      <w:r>
        <w:rPr>
          <w:spacing w:val="-24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条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款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旁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予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以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文</w:t>
      </w:r>
      <w:r>
        <w:rPr>
          <w:spacing w:val="-22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字</w:t>
      </w:r>
      <w:r>
        <w:rPr>
          <w:spacing w:val="-24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注</w:t>
      </w:r>
      <w:r>
        <w:rPr>
          <w:spacing w:val="-6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明</w:t>
      </w:r>
      <w:r>
        <w:rPr>
          <w:spacing w:val="-20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,</w:t>
      </w:r>
      <w:r>
        <w:rPr>
          <w:spacing w:val="-49"/>
          <w:sz w:val="20"/>
          <w:szCs w:val="20"/>
        </w:rPr>
        <w:t xml:space="preserve"> </w:t>
      </w:r>
      <w:r>
        <w:rPr>
          <w:b/>
          <w:bCs/>
          <w:spacing w:val="-6"/>
          <w:sz w:val="20"/>
          <w:szCs w:val="20"/>
        </w:rPr>
        <w:t>并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将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磋</w:t>
      </w:r>
      <w:r>
        <w:rPr>
          <w:spacing w:val="-21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商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文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件</w:t>
      </w:r>
      <w:r>
        <w:rPr>
          <w:spacing w:val="-23"/>
          <w:sz w:val="20"/>
          <w:szCs w:val="20"/>
        </w:rPr>
        <w:t xml:space="preserve"> </w:t>
      </w:r>
      <w:r>
        <w:rPr>
          <w:b/>
          <w:bCs/>
          <w:spacing w:val="-7"/>
          <w:sz w:val="20"/>
          <w:szCs w:val="20"/>
        </w:rPr>
        <w:t>可</w:t>
      </w:r>
      <w:r>
        <w:rPr>
          <w:b/>
          <w:bCs/>
          <w:spacing w:val="-9"/>
          <w:sz w:val="20"/>
          <w:szCs w:val="20"/>
        </w:rPr>
        <w:t>能</w:t>
      </w:r>
      <w:r>
        <w:rPr>
          <w:spacing w:val="-13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变</w:t>
      </w:r>
      <w:r>
        <w:rPr>
          <w:spacing w:val="-2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动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的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内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容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在</w:t>
      </w:r>
      <w:r>
        <w:rPr>
          <w:spacing w:val="-31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磋</w:t>
      </w:r>
      <w:r>
        <w:rPr>
          <w:spacing w:val="-25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商</w:t>
      </w:r>
      <w:r>
        <w:rPr>
          <w:spacing w:val="-2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须</w:t>
      </w:r>
      <w:r>
        <w:rPr>
          <w:spacing w:val="-28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知</w:t>
      </w:r>
      <w:r>
        <w:rPr>
          <w:spacing w:val="-26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前</w:t>
      </w:r>
      <w:r>
        <w:rPr>
          <w:spacing w:val="-9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附</w:t>
      </w:r>
      <w:r>
        <w:rPr>
          <w:spacing w:val="-3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表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中</w:t>
      </w:r>
      <w:r>
        <w:rPr>
          <w:spacing w:val="-10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明</w:t>
      </w:r>
      <w:r>
        <w:rPr>
          <w:spacing w:val="-32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确</w:t>
      </w:r>
      <w:r>
        <w:rPr>
          <w:spacing w:val="-37"/>
          <w:sz w:val="20"/>
          <w:szCs w:val="20"/>
        </w:rPr>
        <w:t xml:space="preserve"> </w:t>
      </w:r>
      <w:r>
        <w:rPr>
          <w:b/>
          <w:bCs/>
          <w:spacing w:val="-9"/>
          <w:sz w:val="20"/>
          <w:szCs w:val="20"/>
        </w:rPr>
        <w:t>。</w:t>
      </w:r>
    </w:p>
    <w:sectPr>
      <w:footerReference r:id="rId11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Gothic">
    <w:panose1 w:val="020B0609070205080204"/>
    <w:charset w:val="86"/>
    <w:family w:val="auto"/>
    <w:pitch w:val="default"/>
    <w:sig w:usb0="E00002FF" w:usb1="6AC7FDFB" w:usb2="00000012" w:usb3="00000000" w:csb0="4002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271E5A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51CAD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0657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4A1E6A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721609">
    <w:pPr>
      <w:spacing w:line="169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9A5D1E">
    <w:pPr>
      <w:spacing w:line="168" w:lineRule="auto"/>
      <w:ind w:left="3985"/>
      <w:rPr>
        <w:rFonts w:ascii="Calibri" w:hAnsi="Calibri" w:eastAsia="Calibri" w:cs="Calibri"/>
        <w:sz w:val="18"/>
        <w:szCs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4A58B8">
    <w:pPr>
      <w:spacing w:line="169" w:lineRule="auto"/>
      <w:rPr>
        <w:rFonts w:ascii="Calibri" w:hAnsi="Calibri" w:eastAsia="Calibri" w:cs="Calibr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000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2025-10-20T05:18:18Z</dcterms:created>
  <dc:creator>Administrator</dc:creator>
  <cp:lastModifiedBy>WPS_</cp:lastModifiedBy>
  <dcterms:modified xsi:type="dcterms:W3CDTF">2025-10-20T05:20:33Z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eyJoZGlkIjoiOGU3ZDY0OTgzN2FjMDRiOTM3MmQzMWIzNzkyMjU2NTQiLCJ1c2VySWQiOiIxMTc3MDE2MTg1In0=</vt:lpwstr>
  </property>
  <property fmtid="{D5CDD505-2E9C-101B-9397-08002B2CF9AE}" pid="4" name="ICV">
    <vt:lpwstr>7EA9C9D18FE446E39D78EE49F9FB7888_12</vt:lpwstr>
  </property>
</Properties>
</file>