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8" w:rsidRDefault="000B730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OLE_LINK3"/>
      <w:bookmarkStart w:id="1" w:name="OLE_LINK23"/>
      <w:bookmarkStart w:id="2" w:name="OLE_LINK24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衡阳县自然保护地进一步整合优化</w:t>
      </w:r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说明</w:t>
      </w:r>
    </w:p>
    <w:bookmarkEnd w:id="1"/>
    <w:bookmarkEnd w:id="2"/>
    <w:p w:rsidR="000B7308" w:rsidRDefault="000B730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0B7308" w:rsidRDefault="000B7308">
      <w:pPr>
        <w:pStyle w:val="NormalIndent"/>
        <w:ind w:firstLine="640"/>
        <w:outlineLvl w:val="2"/>
        <w:rPr>
          <w:rFonts w:ascii="方正黑体_GBK" w:eastAsia="方正黑体_GBK" w:hAnsi="方正黑体_GBK" w:cs="方正黑体_GBK"/>
          <w:szCs w:val="40"/>
        </w:rPr>
      </w:pPr>
      <w:r>
        <w:rPr>
          <w:rFonts w:ascii="方正黑体_GBK" w:eastAsia="方正黑体_GBK" w:hAnsi="方正黑体_GBK" w:cs="方正黑体_GBK" w:hint="eastAsia"/>
          <w:szCs w:val="40"/>
        </w:rPr>
        <w:t>一、</w:t>
      </w:r>
      <w:bookmarkStart w:id="3" w:name="OLE_LINK1"/>
      <w:bookmarkStart w:id="4" w:name="OLE_LINK2"/>
      <w:r>
        <w:rPr>
          <w:rFonts w:ascii="方正黑体_GBK" w:eastAsia="方正黑体_GBK" w:hAnsi="方正黑体_GBK" w:cs="方正黑体_GBK"/>
          <w:szCs w:val="40"/>
        </w:rPr>
        <w:t>2024</w:t>
      </w:r>
      <w:r>
        <w:rPr>
          <w:rFonts w:ascii="方正黑体_GBK" w:eastAsia="方正黑体_GBK" w:hAnsi="方正黑体_GBK" w:cs="方正黑体_GBK" w:hint="eastAsia"/>
          <w:szCs w:val="40"/>
        </w:rPr>
        <w:t>年部门联审后</w:t>
      </w:r>
      <w:bookmarkEnd w:id="3"/>
      <w:bookmarkEnd w:id="4"/>
      <w:r>
        <w:rPr>
          <w:rFonts w:ascii="方正黑体_GBK" w:eastAsia="方正黑体_GBK" w:hAnsi="方正黑体_GBK" w:cs="方正黑体_GBK" w:hint="eastAsia"/>
          <w:szCs w:val="40"/>
        </w:rPr>
        <w:t>自然保护地整合优化方案结果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bookmarkStart w:id="5" w:name="OLE_LINK55"/>
      <w:bookmarkStart w:id="6" w:name="OLE_LINK54"/>
      <w:r>
        <w:rPr>
          <w:rFonts w:ascii="Times New Roman" w:eastAsia="仿宋" w:hAnsi="Times New Roman" w:hint="eastAsia"/>
          <w:szCs w:val="32"/>
        </w:rPr>
        <w:t>衡阳县整合优化后共有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个自然保护地，总面积</w:t>
      </w:r>
      <w:bookmarkStart w:id="7" w:name="_Hlk201050941"/>
      <w:r>
        <w:rPr>
          <w:rFonts w:ascii="Times New Roman" w:eastAsia="仿宋" w:hAnsi="Times New Roman"/>
          <w:szCs w:val="32"/>
        </w:rPr>
        <w:t>12894.66</w:t>
      </w:r>
      <w:bookmarkEnd w:id="7"/>
      <w:r>
        <w:rPr>
          <w:rFonts w:ascii="Times New Roman" w:eastAsia="仿宋" w:hAnsi="Times New Roman" w:hint="eastAsia"/>
          <w:szCs w:val="32"/>
        </w:rPr>
        <w:t>公顷，</w:t>
      </w:r>
      <w:bookmarkStart w:id="8" w:name="_Hlk201050961"/>
      <w:r>
        <w:rPr>
          <w:rFonts w:ascii="Times New Roman" w:eastAsia="仿宋" w:hAnsi="Times New Roman" w:hint="eastAsia"/>
          <w:szCs w:val="32"/>
        </w:rPr>
        <w:t>占国土总面积的</w:t>
      </w:r>
      <w:r>
        <w:rPr>
          <w:rFonts w:ascii="Times New Roman" w:eastAsia="仿宋" w:hAnsi="Times New Roman"/>
          <w:szCs w:val="32"/>
        </w:rPr>
        <w:t>5.04%</w:t>
      </w:r>
      <w:bookmarkEnd w:id="8"/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整合优化后自然保护区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个，为国家级自然保护区，即</w:t>
      </w:r>
      <w:bookmarkStart w:id="9" w:name="_Hlk201051034"/>
      <w:r>
        <w:rPr>
          <w:rFonts w:ascii="Times New Roman" w:eastAsia="仿宋" w:hAnsi="Times New Roman" w:hint="eastAsia"/>
          <w:szCs w:val="32"/>
        </w:rPr>
        <w:t>湖南南岳衡山国家级自然保护区</w:t>
      </w:r>
      <w:bookmarkEnd w:id="9"/>
      <w:r>
        <w:rPr>
          <w:rFonts w:ascii="Times New Roman" w:eastAsia="仿宋" w:hAnsi="Times New Roman" w:hint="eastAsia"/>
          <w:szCs w:val="32"/>
        </w:rPr>
        <w:t>，总面积</w:t>
      </w:r>
      <w:bookmarkStart w:id="10" w:name="_Hlk201051046"/>
      <w:r>
        <w:rPr>
          <w:rFonts w:ascii="Times New Roman" w:eastAsia="仿宋" w:hAnsi="Times New Roman"/>
          <w:szCs w:val="32"/>
        </w:rPr>
        <w:t>2081.24</w:t>
      </w:r>
      <w:bookmarkEnd w:id="10"/>
      <w:r>
        <w:rPr>
          <w:rFonts w:ascii="Times New Roman" w:eastAsia="仿宋" w:hAnsi="Times New Roman" w:hint="eastAsia"/>
          <w:szCs w:val="32"/>
        </w:rPr>
        <w:t>公顷，占自然保护区总面积的</w:t>
      </w:r>
      <w:r>
        <w:rPr>
          <w:rFonts w:ascii="Times New Roman" w:eastAsia="仿宋" w:hAnsi="Times New Roman"/>
          <w:szCs w:val="32"/>
        </w:rPr>
        <w:t>100%</w:t>
      </w:r>
      <w:r>
        <w:rPr>
          <w:rFonts w:ascii="Times New Roman" w:eastAsia="仿宋" w:hAnsi="Times New Roman" w:hint="eastAsia"/>
          <w:szCs w:val="32"/>
        </w:rPr>
        <w:t>，</w:t>
      </w:r>
      <w:bookmarkStart w:id="11" w:name="_Hlk201051066"/>
      <w:r>
        <w:rPr>
          <w:rFonts w:ascii="Times New Roman" w:eastAsia="仿宋" w:hAnsi="Times New Roman" w:hint="eastAsia"/>
          <w:szCs w:val="32"/>
        </w:rPr>
        <w:t>占自然保护地总面积</w:t>
      </w:r>
      <w:r>
        <w:rPr>
          <w:rFonts w:ascii="Times New Roman" w:eastAsia="仿宋" w:hAnsi="Times New Roman"/>
          <w:szCs w:val="32"/>
        </w:rPr>
        <w:t>16.15%</w:t>
      </w:r>
      <w:bookmarkEnd w:id="11"/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整合优化后自然公园</w:t>
      </w:r>
      <w:r>
        <w:rPr>
          <w:rFonts w:ascii="Times New Roman" w:eastAsia="仿宋" w:hAnsi="Times New Roman"/>
          <w:szCs w:val="32"/>
        </w:rPr>
        <w:t>5</w:t>
      </w:r>
      <w:r>
        <w:rPr>
          <w:rFonts w:ascii="Times New Roman" w:eastAsia="仿宋" w:hAnsi="Times New Roman" w:hint="eastAsia"/>
          <w:szCs w:val="32"/>
        </w:rPr>
        <w:t>个，总面积</w:t>
      </w:r>
      <w:r>
        <w:rPr>
          <w:rFonts w:ascii="Times New Roman" w:eastAsia="仿宋" w:hAnsi="Times New Roman"/>
          <w:szCs w:val="32"/>
        </w:rPr>
        <w:t>10813.42</w:t>
      </w:r>
      <w:r>
        <w:rPr>
          <w:rFonts w:ascii="Times New Roman" w:eastAsia="仿宋" w:hAnsi="Times New Roman" w:hint="eastAsia"/>
          <w:szCs w:val="32"/>
        </w:rPr>
        <w:t>公顷，占自然保护地总面积的</w:t>
      </w:r>
      <w:r>
        <w:rPr>
          <w:rFonts w:ascii="Times New Roman" w:eastAsia="仿宋" w:hAnsi="Times New Roman"/>
          <w:szCs w:val="32"/>
        </w:rPr>
        <w:t>83.85%</w:t>
      </w:r>
      <w:r>
        <w:rPr>
          <w:rFonts w:ascii="Times New Roman" w:eastAsia="仿宋" w:hAnsi="Times New Roman" w:hint="eastAsia"/>
          <w:szCs w:val="32"/>
        </w:rPr>
        <w:t>。国家级自然公园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个，即</w:t>
      </w:r>
      <w:bookmarkStart w:id="12" w:name="_Hlk201051126"/>
      <w:r>
        <w:rPr>
          <w:rFonts w:ascii="Times New Roman" w:eastAsia="仿宋" w:hAnsi="Times New Roman" w:hint="eastAsia"/>
          <w:szCs w:val="32"/>
        </w:rPr>
        <w:t>湖南岣嵝峰国家级森林自然公园，面积</w:t>
      </w:r>
      <w:r>
        <w:rPr>
          <w:rFonts w:ascii="Times New Roman" w:eastAsia="仿宋" w:hAnsi="Times New Roman"/>
          <w:szCs w:val="32"/>
        </w:rPr>
        <w:t>4262.17</w:t>
      </w:r>
      <w:r>
        <w:rPr>
          <w:rFonts w:ascii="Times New Roman" w:eastAsia="仿宋" w:hAnsi="Times New Roman" w:hint="eastAsia"/>
          <w:szCs w:val="32"/>
        </w:rPr>
        <w:t>公顷</w:t>
      </w:r>
      <w:bookmarkEnd w:id="12"/>
      <w:r>
        <w:rPr>
          <w:rFonts w:ascii="Times New Roman" w:eastAsia="仿宋" w:hAnsi="Times New Roman" w:hint="eastAsia"/>
          <w:szCs w:val="32"/>
        </w:rPr>
        <w:t>，占自然公园总面积的</w:t>
      </w:r>
      <w:r>
        <w:rPr>
          <w:rFonts w:ascii="Times New Roman" w:eastAsia="仿宋" w:hAnsi="Times New Roman"/>
          <w:szCs w:val="32"/>
        </w:rPr>
        <w:t>39.42%</w:t>
      </w:r>
      <w:r>
        <w:rPr>
          <w:rFonts w:ascii="Times New Roman" w:eastAsia="仿宋" w:hAnsi="Times New Roman" w:hint="eastAsia"/>
          <w:szCs w:val="32"/>
        </w:rPr>
        <w:t>。地方级自然公园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个，分别为</w:t>
      </w:r>
      <w:bookmarkStart w:id="13" w:name="_Hlk201051173"/>
      <w:r>
        <w:rPr>
          <w:rFonts w:ascii="Times New Roman" w:eastAsia="仿宋" w:hAnsi="Times New Roman" w:hint="eastAsia"/>
          <w:szCs w:val="32"/>
        </w:rPr>
        <w:t>湖南黄门寨省级地质自然公园，面积</w:t>
      </w:r>
      <w:r>
        <w:rPr>
          <w:rFonts w:ascii="Times New Roman" w:eastAsia="仿宋" w:hAnsi="Times New Roman"/>
          <w:szCs w:val="32"/>
        </w:rPr>
        <w:t>1201.98</w:t>
      </w:r>
      <w:r>
        <w:rPr>
          <w:rFonts w:ascii="Times New Roman" w:eastAsia="仿宋" w:hAnsi="Times New Roman" w:hint="eastAsia"/>
          <w:szCs w:val="32"/>
        </w:rPr>
        <w:t>公顷</w:t>
      </w:r>
      <w:bookmarkEnd w:id="13"/>
      <w:r>
        <w:rPr>
          <w:rFonts w:ascii="Times New Roman" w:eastAsia="仿宋" w:hAnsi="Times New Roman" w:hint="eastAsia"/>
          <w:szCs w:val="32"/>
        </w:rPr>
        <w:t>；</w:t>
      </w:r>
      <w:bookmarkStart w:id="14" w:name="_Hlk201051163"/>
      <w:r>
        <w:rPr>
          <w:rFonts w:ascii="Times New Roman" w:eastAsia="仿宋" w:hAnsi="Times New Roman" w:hint="eastAsia"/>
          <w:szCs w:val="32"/>
        </w:rPr>
        <w:t>湖南陈坪省级森林自然公园，面积</w:t>
      </w:r>
      <w:r>
        <w:rPr>
          <w:rFonts w:ascii="Times New Roman" w:eastAsia="仿宋" w:hAnsi="Times New Roman"/>
          <w:szCs w:val="32"/>
        </w:rPr>
        <w:t>4290.63</w:t>
      </w:r>
      <w:r>
        <w:rPr>
          <w:rFonts w:ascii="Times New Roman" w:eastAsia="仿宋" w:hAnsi="Times New Roman" w:hint="eastAsia"/>
          <w:szCs w:val="32"/>
        </w:rPr>
        <w:t>公顷；</w:t>
      </w:r>
      <w:bookmarkStart w:id="15" w:name="_Hlk201051185"/>
      <w:bookmarkEnd w:id="14"/>
      <w:r>
        <w:rPr>
          <w:rFonts w:ascii="Times New Roman" w:eastAsia="仿宋" w:hAnsi="Times New Roman" w:hint="eastAsia"/>
          <w:szCs w:val="32"/>
        </w:rPr>
        <w:t>湖南三阳省级森林自然公园，面积</w:t>
      </w:r>
      <w:r>
        <w:rPr>
          <w:rFonts w:ascii="Times New Roman" w:eastAsia="仿宋" w:hAnsi="Times New Roman"/>
          <w:szCs w:val="32"/>
        </w:rPr>
        <w:t>598.82</w:t>
      </w:r>
      <w:r>
        <w:rPr>
          <w:rFonts w:ascii="Times New Roman" w:eastAsia="仿宋" w:hAnsi="Times New Roman" w:hint="eastAsia"/>
          <w:szCs w:val="32"/>
        </w:rPr>
        <w:t>公顷；湖南九峰省级森林自然公园，面积</w:t>
      </w:r>
      <w:r>
        <w:rPr>
          <w:rFonts w:ascii="Times New Roman" w:eastAsia="仿宋" w:hAnsi="Times New Roman"/>
          <w:szCs w:val="32"/>
        </w:rPr>
        <w:t>459.82</w:t>
      </w:r>
      <w:r>
        <w:rPr>
          <w:rFonts w:ascii="Times New Roman" w:eastAsia="仿宋" w:hAnsi="Times New Roman" w:hint="eastAsia"/>
          <w:szCs w:val="32"/>
        </w:rPr>
        <w:t>公顷</w:t>
      </w:r>
      <w:bookmarkEnd w:id="15"/>
      <w:r>
        <w:rPr>
          <w:rFonts w:ascii="Times New Roman" w:eastAsia="仿宋" w:hAnsi="Times New Roman" w:hint="eastAsia"/>
          <w:szCs w:val="32"/>
        </w:rPr>
        <w:t>；总面积为</w:t>
      </w:r>
      <w:r>
        <w:rPr>
          <w:rFonts w:ascii="Times New Roman" w:eastAsia="仿宋" w:hAnsi="Times New Roman"/>
          <w:szCs w:val="32"/>
        </w:rPr>
        <w:t>6551.25</w:t>
      </w:r>
      <w:r>
        <w:rPr>
          <w:rFonts w:ascii="Times New Roman" w:eastAsia="仿宋" w:hAnsi="Times New Roman" w:hint="eastAsia"/>
          <w:szCs w:val="32"/>
        </w:rPr>
        <w:t>公顷，占自然公园总面积的</w:t>
      </w:r>
      <w:r>
        <w:rPr>
          <w:rFonts w:ascii="Times New Roman" w:eastAsia="仿宋" w:hAnsi="Times New Roman"/>
          <w:szCs w:val="32"/>
        </w:rPr>
        <w:t>60.58%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整合优化后森林公园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个，面积</w:t>
      </w:r>
      <w:r>
        <w:rPr>
          <w:rFonts w:ascii="Times New Roman" w:eastAsia="仿宋" w:hAnsi="Times New Roman"/>
          <w:szCs w:val="32"/>
        </w:rPr>
        <w:t>9611.44</w:t>
      </w:r>
      <w:r>
        <w:rPr>
          <w:rFonts w:ascii="Times New Roman" w:eastAsia="仿宋" w:hAnsi="Times New Roman" w:hint="eastAsia"/>
          <w:szCs w:val="32"/>
        </w:rPr>
        <w:t>公顷，占自然公园总面积</w:t>
      </w:r>
      <w:r>
        <w:rPr>
          <w:rFonts w:ascii="Times New Roman" w:eastAsia="仿宋" w:hAnsi="Times New Roman"/>
          <w:szCs w:val="32"/>
        </w:rPr>
        <w:t>88.88%</w:t>
      </w:r>
      <w:r>
        <w:rPr>
          <w:rFonts w:ascii="Times New Roman" w:eastAsia="仿宋" w:hAnsi="Times New Roman" w:hint="eastAsia"/>
          <w:szCs w:val="32"/>
        </w:rPr>
        <w:t>。国家级森林公园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个，即湖南岣嵝峰国家级森林自然公园，面积</w:t>
      </w:r>
      <w:r>
        <w:rPr>
          <w:rFonts w:ascii="Times New Roman" w:eastAsia="仿宋" w:hAnsi="Times New Roman"/>
          <w:szCs w:val="32"/>
        </w:rPr>
        <w:t>4262.17</w:t>
      </w:r>
      <w:r>
        <w:rPr>
          <w:rFonts w:ascii="Times New Roman" w:eastAsia="仿宋" w:hAnsi="Times New Roman" w:hint="eastAsia"/>
          <w:szCs w:val="32"/>
        </w:rPr>
        <w:t>公顷，占森林公园总面积的</w:t>
      </w:r>
      <w:r>
        <w:rPr>
          <w:rFonts w:ascii="Times New Roman" w:eastAsia="仿宋" w:hAnsi="Times New Roman"/>
          <w:szCs w:val="32"/>
        </w:rPr>
        <w:t>44.34%</w:t>
      </w:r>
      <w:r>
        <w:rPr>
          <w:rFonts w:ascii="Times New Roman" w:eastAsia="仿宋" w:hAnsi="Times New Roman" w:hint="eastAsia"/>
          <w:szCs w:val="32"/>
        </w:rPr>
        <w:t>。地方级森林公园</w:t>
      </w:r>
      <w:r>
        <w:rPr>
          <w:rFonts w:ascii="Times New Roman" w:eastAsia="仿宋" w:hAnsi="Times New Roman"/>
          <w:szCs w:val="32"/>
        </w:rPr>
        <w:t>3</w:t>
      </w:r>
      <w:r>
        <w:rPr>
          <w:rFonts w:ascii="Times New Roman" w:eastAsia="仿宋" w:hAnsi="Times New Roman" w:hint="eastAsia"/>
          <w:szCs w:val="32"/>
        </w:rPr>
        <w:t>个，分别是湖南陈坪省级森林自然公园，面积</w:t>
      </w:r>
      <w:r>
        <w:rPr>
          <w:rFonts w:ascii="Times New Roman" w:eastAsia="仿宋" w:hAnsi="Times New Roman"/>
          <w:szCs w:val="32"/>
        </w:rPr>
        <w:t>4290.63</w:t>
      </w:r>
      <w:r>
        <w:rPr>
          <w:rFonts w:ascii="Times New Roman" w:eastAsia="仿宋" w:hAnsi="Times New Roman" w:hint="eastAsia"/>
          <w:szCs w:val="32"/>
        </w:rPr>
        <w:t>公顷；湖南三阳省级森林自然公园，面积</w:t>
      </w:r>
      <w:r>
        <w:rPr>
          <w:rFonts w:ascii="Times New Roman" w:eastAsia="仿宋" w:hAnsi="Times New Roman"/>
          <w:szCs w:val="32"/>
        </w:rPr>
        <w:t>598.82</w:t>
      </w:r>
      <w:r>
        <w:rPr>
          <w:rFonts w:ascii="Times New Roman" w:eastAsia="仿宋" w:hAnsi="Times New Roman" w:hint="eastAsia"/>
          <w:szCs w:val="32"/>
        </w:rPr>
        <w:t>公顷；湖南九峰省级森林自然公园，面积</w:t>
      </w:r>
      <w:r>
        <w:rPr>
          <w:rFonts w:ascii="Times New Roman" w:eastAsia="仿宋" w:hAnsi="Times New Roman"/>
          <w:szCs w:val="32"/>
        </w:rPr>
        <w:t>459.82</w:t>
      </w:r>
      <w:r>
        <w:rPr>
          <w:rFonts w:ascii="Times New Roman" w:eastAsia="仿宋" w:hAnsi="Times New Roman" w:hint="eastAsia"/>
          <w:szCs w:val="32"/>
        </w:rPr>
        <w:t>公顷；总面积为</w:t>
      </w:r>
      <w:r>
        <w:rPr>
          <w:rFonts w:ascii="Times New Roman" w:eastAsia="仿宋" w:hAnsi="Times New Roman"/>
          <w:szCs w:val="32"/>
        </w:rPr>
        <w:t>5349.27</w:t>
      </w:r>
      <w:r>
        <w:rPr>
          <w:rFonts w:ascii="Times New Roman" w:eastAsia="仿宋" w:hAnsi="Times New Roman" w:hint="eastAsia"/>
          <w:szCs w:val="32"/>
        </w:rPr>
        <w:t>公顷，占森林公园总面积的</w:t>
      </w:r>
      <w:r>
        <w:rPr>
          <w:rFonts w:ascii="Times New Roman" w:eastAsia="仿宋" w:hAnsi="Times New Roman"/>
          <w:szCs w:val="32"/>
        </w:rPr>
        <w:t>55.66%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整合优化后地质公园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个，面积</w:t>
      </w:r>
      <w:r>
        <w:rPr>
          <w:rFonts w:ascii="Times New Roman" w:eastAsia="仿宋" w:hAnsi="Times New Roman"/>
          <w:szCs w:val="32"/>
        </w:rPr>
        <w:t>1201.98</w:t>
      </w:r>
      <w:r>
        <w:rPr>
          <w:rFonts w:ascii="Times New Roman" w:eastAsia="仿宋" w:hAnsi="Times New Roman" w:hint="eastAsia"/>
          <w:szCs w:val="32"/>
        </w:rPr>
        <w:t>公顷，占自然公园总面积</w:t>
      </w:r>
      <w:r>
        <w:rPr>
          <w:rFonts w:ascii="Times New Roman" w:eastAsia="仿宋" w:hAnsi="Times New Roman"/>
          <w:szCs w:val="32"/>
        </w:rPr>
        <w:t>11.12%</w:t>
      </w:r>
      <w:r>
        <w:rPr>
          <w:rFonts w:ascii="Times New Roman" w:eastAsia="仿宋" w:hAnsi="Times New Roman" w:hint="eastAsia"/>
          <w:szCs w:val="32"/>
        </w:rPr>
        <w:t>。地方级地质公园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个，即湖南黄门寨省级地质自然公园，面积</w:t>
      </w:r>
      <w:r>
        <w:rPr>
          <w:rFonts w:ascii="Times New Roman" w:eastAsia="仿宋" w:hAnsi="Times New Roman"/>
          <w:szCs w:val="32"/>
        </w:rPr>
        <w:t>1201.98</w:t>
      </w:r>
      <w:r>
        <w:rPr>
          <w:rFonts w:ascii="Times New Roman" w:eastAsia="仿宋" w:hAnsi="Times New Roman" w:hint="eastAsia"/>
          <w:szCs w:val="32"/>
        </w:rPr>
        <w:t>公顷，占地质公园总面积的</w:t>
      </w:r>
      <w:r>
        <w:rPr>
          <w:rFonts w:ascii="Times New Roman" w:eastAsia="仿宋" w:hAnsi="Times New Roman"/>
          <w:szCs w:val="32"/>
        </w:rPr>
        <w:t>100%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Pr="00992794" w:rsidRDefault="000B7308" w:rsidP="00992794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衡阳县整合优化后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个自然保护地的管控分区均为一般控制区，面积为</w:t>
      </w:r>
      <w:r>
        <w:rPr>
          <w:rFonts w:ascii="Times New Roman" w:eastAsia="仿宋" w:hAnsi="Times New Roman"/>
          <w:szCs w:val="32"/>
        </w:rPr>
        <w:t>12894.66</w:t>
      </w:r>
      <w:r>
        <w:rPr>
          <w:rFonts w:ascii="Times New Roman" w:eastAsia="仿宋" w:hAnsi="Times New Roman" w:hint="eastAsia"/>
          <w:szCs w:val="32"/>
        </w:rPr>
        <w:t>公顷。</w:t>
      </w:r>
      <w:bookmarkEnd w:id="5"/>
      <w:bookmarkEnd w:id="6"/>
    </w:p>
    <w:p w:rsidR="000B7308" w:rsidRDefault="000B7308">
      <w:pPr>
        <w:pStyle w:val="NormalIndent"/>
        <w:ind w:firstLine="640"/>
        <w:outlineLvl w:val="2"/>
        <w:rPr>
          <w:rFonts w:ascii="方正黑体_GBK" w:eastAsia="方正黑体_GBK" w:hAnsi="方正黑体_GBK" w:cs="方正黑体_GBK"/>
          <w:szCs w:val="40"/>
        </w:rPr>
      </w:pPr>
      <w:r>
        <w:rPr>
          <w:rFonts w:ascii="方正黑体_GBK" w:eastAsia="方正黑体_GBK" w:hAnsi="方正黑体_GBK" w:cs="方正黑体_GBK" w:hint="eastAsia"/>
          <w:szCs w:val="40"/>
        </w:rPr>
        <w:t>二、进一步整合优化后自然保护地结果</w:t>
      </w:r>
    </w:p>
    <w:p w:rsidR="000B7308" w:rsidRDefault="000B7308">
      <w:pPr>
        <w:pStyle w:val="NormalIndent"/>
        <w:ind w:firstLine="640"/>
        <w:rPr>
          <w:rFonts w:ascii="方正楷体_GBK" w:eastAsia="方正楷体_GBK" w:hAnsi="方正楷体_GBK" w:cs="方正楷体_GBK"/>
          <w:szCs w:val="40"/>
        </w:rPr>
      </w:pPr>
      <w:bookmarkStart w:id="16" w:name="OLE_LINK19"/>
      <w:bookmarkStart w:id="17" w:name="OLE_LINK18"/>
      <w:r>
        <w:rPr>
          <w:rFonts w:ascii="方正楷体_GBK" w:eastAsia="方正楷体_GBK" w:hAnsi="方正楷体_GBK" w:cs="方正楷体_GBK" w:hint="eastAsia"/>
          <w:szCs w:val="40"/>
        </w:rPr>
        <w:t>（一）自然保护地总体情况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bookmarkStart w:id="18" w:name="OLE_LINK20"/>
      <w:bookmarkStart w:id="19" w:name="OLE_LINK21"/>
      <w:bookmarkEnd w:id="16"/>
      <w:bookmarkEnd w:id="17"/>
      <w:r>
        <w:rPr>
          <w:rFonts w:ascii="Times New Roman" w:eastAsia="仿宋" w:hAnsi="Times New Roman" w:hint="eastAsia"/>
          <w:szCs w:val="32"/>
        </w:rPr>
        <w:t>衡阳县进一步整合优化后，</w:t>
      </w:r>
      <w:bookmarkStart w:id="20" w:name="_Hlk201051579"/>
      <w:bookmarkEnd w:id="18"/>
      <w:bookmarkEnd w:id="19"/>
      <w:r>
        <w:rPr>
          <w:rFonts w:ascii="Times New Roman" w:eastAsia="仿宋" w:hAnsi="Times New Roman" w:hint="eastAsia"/>
          <w:szCs w:val="32"/>
        </w:rPr>
        <w:t>共有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个自然保护地，</w:t>
      </w:r>
      <w:bookmarkStart w:id="21" w:name="_Hlk201051595"/>
      <w:r>
        <w:rPr>
          <w:rFonts w:ascii="Times New Roman" w:eastAsia="仿宋" w:hAnsi="Times New Roman" w:hint="eastAsia"/>
          <w:szCs w:val="32"/>
        </w:rPr>
        <w:t>总面积</w:t>
      </w:r>
      <w:r>
        <w:rPr>
          <w:rFonts w:ascii="Times New Roman" w:eastAsia="仿宋" w:hAnsi="Times New Roman"/>
          <w:szCs w:val="32"/>
        </w:rPr>
        <w:t>12455.15</w:t>
      </w:r>
      <w:r>
        <w:rPr>
          <w:rFonts w:ascii="Times New Roman" w:eastAsia="仿宋" w:hAnsi="Times New Roman" w:hint="eastAsia"/>
          <w:szCs w:val="32"/>
        </w:rPr>
        <w:t>公顷，占国土总面积的</w:t>
      </w:r>
      <w:r>
        <w:rPr>
          <w:rFonts w:ascii="Times New Roman" w:eastAsia="仿宋" w:hAnsi="Times New Roman"/>
          <w:szCs w:val="32"/>
        </w:rPr>
        <w:t>4.87%</w:t>
      </w:r>
      <w:bookmarkEnd w:id="21"/>
      <w:r>
        <w:rPr>
          <w:rFonts w:ascii="Times New Roman" w:eastAsia="仿宋" w:hAnsi="Times New Roman" w:hint="eastAsia"/>
          <w:szCs w:val="32"/>
        </w:rPr>
        <w:t>。</w:t>
      </w:r>
    </w:p>
    <w:bookmarkEnd w:id="20"/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进一步整合优化后自然保护区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个，为国家级自然保护区，即湖</w:t>
      </w:r>
      <w:bookmarkStart w:id="22" w:name="_Hlk201051673"/>
      <w:r>
        <w:rPr>
          <w:rFonts w:ascii="Times New Roman" w:eastAsia="仿宋" w:hAnsi="Times New Roman" w:hint="eastAsia"/>
          <w:szCs w:val="32"/>
        </w:rPr>
        <w:t>南南岳衡山国家级自然保护区，总面积</w:t>
      </w:r>
      <w:r>
        <w:rPr>
          <w:rFonts w:ascii="Times New Roman" w:eastAsia="仿宋" w:hAnsi="Times New Roman"/>
          <w:szCs w:val="32"/>
        </w:rPr>
        <w:t>2089.61</w:t>
      </w:r>
      <w:r>
        <w:rPr>
          <w:rFonts w:ascii="Times New Roman" w:eastAsia="仿宋" w:hAnsi="Times New Roman" w:hint="eastAsia"/>
          <w:szCs w:val="32"/>
        </w:rPr>
        <w:t>公顷</w:t>
      </w:r>
      <w:bookmarkEnd w:id="22"/>
      <w:r>
        <w:rPr>
          <w:rFonts w:ascii="Times New Roman" w:eastAsia="仿宋" w:hAnsi="Times New Roman" w:hint="eastAsia"/>
          <w:szCs w:val="32"/>
        </w:rPr>
        <w:t>，占自然保护区总面积的</w:t>
      </w:r>
      <w:r>
        <w:rPr>
          <w:rFonts w:ascii="Times New Roman" w:eastAsia="仿宋" w:hAnsi="Times New Roman"/>
          <w:szCs w:val="32"/>
        </w:rPr>
        <w:t>100%</w:t>
      </w:r>
      <w:r>
        <w:rPr>
          <w:rFonts w:ascii="Times New Roman" w:eastAsia="仿宋" w:hAnsi="Times New Roman" w:hint="eastAsia"/>
          <w:szCs w:val="32"/>
        </w:rPr>
        <w:t>，占自然保护地总面积</w:t>
      </w:r>
      <w:r>
        <w:rPr>
          <w:rFonts w:ascii="Times New Roman" w:eastAsia="仿宋" w:hAnsi="Times New Roman"/>
          <w:szCs w:val="32"/>
        </w:rPr>
        <w:t>16.78%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进一步整合优化后自然公园</w:t>
      </w:r>
      <w:r>
        <w:rPr>
          <w:rFonts w:ascii="Times New Roman" w:eastAsia="仿宋" w:hAnsi="Times New Roman"/>
          <w:szCs w:val="32"/>
        </w:rPr>
        <w:t>3</w:t>
      </w:r>
      <w:r>
        <w:rPr>
          <w:rFonts w:ascii="Times New Roman" w:eastAsia="仿宋" w:hAnsi="Times New Roman" w:hint="eastAsia"/>
          <w:szCs w:val="32"/>
        </w:rPr>
        <w:t>个，总面积</w:t>
      </w:r>
      <w:r>
        <w:rPr>
          <w:rFonts w:ascii="Times New Roman" w:eastAsia="仿宋" w:hAnsi="Times New Roman"/>
          <w:szCs w:val="32"/>
        </w:rPr>
        <w:t>10365.55</w:t>
      </w:r>
      <w:r>
        <w:rPr>
          <w:rFonts w:ascii="Times New Roman" w:eastAsia="仿宋" w:hAnsi="Times New Roman" w:hint="eastAsia"/>
          <w:szCs w:val="32"/>
        </w:rPr>
        <w:t>公顷，占自然保护地总面积的</w:t>
      </w:r>
      <w:r>
        <w:rPr>
          <w:rFonts w:ascii="Times New Roman" w:eastAsia="仿宋" w:hAnsi="Times New Roman"/>
          <w:szCs w:val="32"/>
        </w:rPr>
        <w:t>83.22%</w:t>
      </w:r>
      <w:r>
        <w:rPr>
          <w:rFonts w:ascii="Times New Roman" w:eastAsia="仿宋" w:hAnsi="Times New Roman" w:hint="eastAsia"/>
          <w:szCs w:val="32"/>
        </w:rPr>
        <w:t>。国家级自然公园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个，即</w:t>
      </w:r>
      <w:bookmarkStart w:id="23" w:name="_Hlk201051686"/>
      <w:r>
        <w:rPr>
          <w:rFonts w:ascii="Times New Roman" w:eastAsia="仿宋" w:hAnsi="Times New Roman" w:hint="eastAsia"/>
          <w:szCs w:val="32"/>
        </w:rPr>
        <w:t>湖南岣嵝峰国家级森林自然公园，面积</w:t>
      </w:r>
      <w:r>
        <w:rPr>
          <w:rFonts w:ascii="Times New Roman" w:eastAsia="仿宋" w:hAnsi="Times New Roman"/>
          <w:szCs w:val="32"/>
        </w:rPr>
        <w:t>4264.19</w:t>
      </w:r>
      <w:r>
        <w:rPr>
          <w:rFonts w:ascii="Times New Roman" w:eastAsia="仿宋" w:hAnsi="Times New Roman" w:hint="eastAsia"/>
          <w:szCs w:val="32"/>
        </w:rPr>
        <w:t>公顷</w:t>
      </w:r>
      <w:bookmarkEnd w:id="23"/>
      <w:r>
        <w:rPr>
          <w:rFonts w:ascii="Times New Roman" w:eastAsia="仿宋" w:hAnsi="Times New Roman" w:hint="eastAsia"/>
          <w:szCs w:val="32"/>
        </w:rPr>
        <w:t>，占自然公园总面积的</w:t>
      </w:r>
      <w:r>
        <w:rPr>
          <w:rFonts w:ascii="Times New Roman" w:eastAsia="仿宋" w:hAnsi="Times New Roman"/>
          <w:szCs w:val="32"/>
        </w:rPr>
        <w:t>41.14%</w:t>
      </w:r>
      <w:r>
        <w:rPr>
          <w:rFonts w:ascii="Times New Roman" w:eastAsia="仿宋" w:hAnsi="Times New Roman" w:hint="eastAsia"/>
          <w:szCs w:val="32"/>
        </w:rPr>
        <w:t>。地方级自然公园</w:t>
      </w:r>
      <w:r>
        <w:rPr>
          <w:rFonts w:ascii="Times New Roman" w:eastAsia="仿宋" w:hAnsi="Times New Roman"/>
          <w:szCs w:val="32"/>
        </w:rPr>
        <w:t>2</w:t>
      </w:r>
      <w:r>
        <w:rPr>
          <w:rFonts w:ascii="Times New Roman" w:eastAsia="仿宋" w:hAnsi="Times New Roman" w:hint="eastAsia"/>
          <w:szCs w:val="32"/>
        </w:rPr>
        <w:t>个，分别为</w:t>
      </w:r>
      <w:bookmarkStart w:id="24" w:name="_Hlk201051712"/>
      <w:r>
        <w:rPr>
          <w:rFonts w:ascii="Times New Roman" w:eastAsia="仿宋" w:hAnsi="Times New Roman" w:hint="eastAsia"/>
          <w:szCs w:val="32"/>
        </w:rPr>
        <w:t>湖南黄门寨省级地质自然公园，面积</w:t>
      </w:r>
      <w:r>
        <w:rPr>
          <w:rFonts w:ascii="Times New Roman" w:eastAsia="仿宋" w:hAnsi="Times New Roman"/>
          <w:szCs w:val="32"/>
        </w:rPr>
        <w:t>1210.16</w:t>
      </w:r>
      <w:r>
        <w:rPr>
          <w:rFonts w:ascii="Times New Roman" w:eastAsia="仿宋" w:hAnsi="Times New Roman" w:hint="eastAsia"/>
          <w:szCs w:val="32"/>
        </w:rPr>
        <w:t>公顷</w:t>
      </w:r>
      <w:bookmarkEnd w:id="24"/>
      <w:r>
        <w:rPr>
          <w:rFonts w:ascii="Times New Roman" w:eastAsia="仿宋" w:hAnsi="Times New Roman" w:hint="eastAsia"/>
          <w:szCs w:val="32"/>
        </w:rPr>
        <w:t>；湖南</w:t>
      </w:r>
      <w:bookmarkStart w:id="25" w:name="_Hlk201051698"/>
      <w:r>
        <w:rPr>
          <w:rFonts w:ascii="Times New Roman" w:eastAsia="仿宋" w:hAnsi="Times New Roman" w:hint="eastAsia"/>
          <w:szCs w:val="32"/>
        </w:rPr>
        <w:t>陈坪省级森林自然公园，面积</w:t>
      </w:r>
      <w:r>
        <w:rPr>
          <w:rFonts w:ascii="Times New Roman" w:eastAsia="仿宋" w:hAnsi="Times New Roman"/>
          <w:szCs w:val="32"/>
        </w:rPr>
        <w:t>4891.20</w:t>
      </w:r>
      <w:r>
        <w:rPr>
          <w:rFonts w:ascii="Times New Roman" w:eastAsia="仿宋" w:hAnsi="Times New Roman" w:hint="eastAsia"/>
          <w:szCs w:val="32"/>
        </w:rPr>
        <w:t>公顷；总面积为</w:t>
      </w:r>
      <w:r>
        <w:rPr>
          <w:rFonts w:ascii="Times New Roman" w:eastAsia="仿宋" w:hAnsi="Times New Roman"/>
          <w:szCs w:val="32"/>
        </w:rPr>
        <w:t>6101.36</w:t>
      </w:r>
      <w:r>
        <w:rPr>
          <w:rFonts w:ascii="Times New Roman" w:eastAsia="仿宋" w:hAnsi="Times New Roman" w:hint="eastAsia"/>
          <w:szCs w:val="32"/>
        </w:rPr>
        <w:t>公顷</w:t>
      </w:r>
      <w:bookmarkEnd w:id="25"/>
      <w:r>
        <w:rPr>
          <w:rFonts w:ascii="Times New Roman" w:eastAsia="仿宋" w:hAnsi="Times New Roman" w:hint="eastAsia"/>
          <w:szCs w:val="32"/>
        </w:rPr>
        <w:t>，占自然公园总面积的</w:t>
      </w:r>
      <w:r>
        <w:rPr>
          <w:rFonts w:ascii="Times New Roman" w:eastAsia="仿宋" w:hAnsi="Times New Roman"/>
          <w:szCs w:val="32"/>
        </w:rPr>
        <w:t>58.86%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进一步整合优化后森林公园</w:t>
      </w:r>
      <w:r>
        <w:rPr>
          <w:rFonts w:ascii="Times New Roman" w:eastAsia="仿宋" w:hAnsi="Times New Roman"/>
          <w:szCs w:val="32"/>
        </w:rPr>
        <w:t>2</w:t>
      </w:r>
      <w:r>
        <w:rPr>
          <w:rFonts w:ascii="Times New Roman" w:eastAsia="仿宋" w:hAnsi="Times New Roman" w:hint="eastAsia"/>
          <w:szCs w:val="32"/>
        </w:rPr>
        <w:t>个，面积</w:t>
      </w:r>
      <w:r>
        <w:rPr>
          <w:rFonts w:ascii="Times New Roman" w:eastAsia="仿宋" w:hAnsi="Times New Roman"/>
          <w:szCs w:val="32"/>
        </w:rPr>
        <w:t>9155.39</w:t>
      </w:r>
      <w:r>
        <w:rPr>
          <w:rFonts w:ascii="Times New Roman" w:eastAsia="仿宋" w:hAnsi="Times New Roman" w:hint="eastAsia"/>
          <w:szCs w:val="32"/>
        </w:rPr>
        <w:t>公顷，占自然公园总面积</w:t>
      </w:r>
      <w:r>
        <w:rPr>
          <w:rFonts w:ascii="Times New Roman" w:eastAsia="仿宋" w:hAnsi="Times New Roman"/>
          <w:szCs w:val="32"/>
        </w:rPr>
        <w:t>88.33%</w:t>
      </w:r>
      <w:r>
        <w:rPr>
          <w:rFonts w:ascii="Times New Roman" w:eastAsia="仿宋" w:hAnsi="Times New Roman" w:hint="eastAsia"/>
          <w:szCs w:val="32"/>
        </w:rPr>
        <w:t>。国家级森林公园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个，即湖南岣嵝峰国家级森林自然公园，面积</w:t>
      </w:r>
      <w:r>
        <w:rPr>
          <w:rFonts w:ascii="Times New Roman" w:eastAsia="仿宋" w:hAnsi="Times New Roman"/>
          <w:szCs w:val="32"/>
        </w:rPr>
        <w:t>4264.19</w:t>
      </w:r>
      <w:r>
        <w:rPr>
          <w:rFonts w:ascii="Times New Roman" w:eastAsia="仿宋" w:hAnsi="Times New Roman" w:hint="eastAsia"/>
          <w:szCs w:val="32"/>
        </w:rPr>
        <w:t>公顷，占森林公园总面积的</w:t>
      </w:r>
      <w:r>
        <w:rPr>
          <w:rFonts w:ascii="Times New Roman" w:eastAsia="仿宋" w:hAnsi="Times New Roman"/>
          <w:szCs w:val="32"/>
        </w:rPr>
        <w:t>46.58%</w:t>
      </w:r>
      <w:r>
        <w:rPr>
          <w:rFonts w:ascii="Times New Roman" w:eastAsia="仿宋" w:hAnsi="Times New Roman" w:hint="eastAsia"/>
          <w:szCs w:val="32"/>
        </w:rPr>
        <w:t>。地方级森林公园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个，即湖南陈坪省级森林自然公园，面积</w:t>
      </w:r>
      <w:r>
        <w:rPr>
          <w:rFonts w:ascii="Times New Roman" w:eastAsia="仿宋" w:hAnsi="Times New Roman"/>
          <w:szCs w:val="32"/>
        </w:rPr>
        <w:t>4891.20</w:t>
      </w:r>
      <w:r>
        <w:rPr>
          <w:rFonts w:ascii="Times New Roman" w:eastAsia="仿宋" w:hAnsi="Times New Roman" w:hint="eastAsia"/>
          <w:szCs w:val="32"/>
        </w:rPr>
        <w:t>公顷，占森林公园总面积的</w:t>
      </w:r>
      <w:r>
        <w:rPr>
          <w:rFonts w:ascii="Times New Roman" w:eastAsia="仿宋" w:hAnsi="Times New Roman"/>
          <w:szCs w:val="32"/>
        </w:rPr>
        <w:t>53.42%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进一步整合优化后地质公园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个，面积</w:t>
      </w:r>
      <w:r>
        <w:rPr>
          <w:rFonts w:ascii="Times New Roman" w:eastAsia="仿宋" w:hAnsi="Times New Roman"/>
          <w:szCs w:val="32"/>
        </w:rPr>
        <w:t>1210.16</w:t>
      </w:r>
      <w:r>
        <w:rPr>
          <w:rFonts w:ascii="Times New Roman" w:eastAsia="仿宋" w:hAnsi="Times New Roman" w:hint="eastAsia"/>
          <w:szCs w:val="32"/>
        </w:rPr>
        <w:t>公顷，占自然公园总面积</w:t>
      </w:r>
      <w:r>
        <w:rPr>
          <w:rFonts w:ascii="Times New Roman" w:eastAsia="仿宋" w:hAnsi="Times New Roman"/>
          <w:szCs w:val="32"/>
        </w:rPr>
        <w:t>11.67%</w:t>
      </w:r>
      <w:r>
        <w:rPr>
          <w:rFonts w:ascii="Times New Roman" w:eastAsia="仿宋" w:hAnsi="Times New Roman" w:hint="eastAsia"/>
          <w:szCs w:val="32"/>
        </w:rPr>
        <w:t>。地方级地质公园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个，即湖南黄门寨省级地质自然公园，面积</w:t>
      </w:r>
      <w:r>
        <w:rPr>
          <w:rFonts w:ascii="Times New Roman" w:eastAsia="仿宋" w:hAnsi="Times New Roman"/>
          <w:szCs w:val="32"/>
        </w:rPr>
        <w:t>1210.16</w:t>
      </w:r>
      <w:r>
        <w:rPr>
          <w:rFonts w:ascii="Times New Roman" w:eastAsia="仿宋" w:hAnsi="Times New Roman" w:hint="eastAsia"/>
          <w:szCs w:val="32"/>
        </w:rPr>
        <w:t>公顷，占地质公园总面积的</w:t>
      </w:r>
      <w:r>
        <w:rPr>
          <w:rFonts w:ascii="Times New Roman" w:eastAsia="仿宋" w:hAnsi="Times New Roman"/>
          <w:szCs w:val="32"/>
        </w:rPr>
        <w:t>100%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衡阳县进一步整合优化后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个自然保护地的管控分区均为一般控制区，面积为</w:t>
      </w:r>
      <w:r>
        <w:rPr>
          <w:rFonts w:ascii="Times New Roman" w:eastAsia="仿宋" w:hAnsi="Times New Roman"/>
          <w:szCs w:val="32"/>
        </w:rPr>
        <w:t>12455.15</w:t>
      </w:r>
      <w:r>
        <w:rPr>
          <w:rFonts w:ascii="Times New Roman" w:eastAsia="仿宋" w:hAnsi="Times New Roman" w:hint="eastAsia"/>
          <w:szCs w:val="32"/>
        </w:rPr>
        <w:t>公顷。</w:t>
      </w:r>
    </w:p>
    <w:p w:rsidR="000B7308" w:rsidRDefault="000B7308">
      <w:pPr>
        <w:pStyle w:val="NormalIndent"/>
        <w:ind w:firstLine="640"/>
        <w:rPr>
          <w:rFonts w:ascii="方正楷体_GBK" w:eastAsia="方正楷体_GBK" w:hAnsi="方正楷体_GBK" w:cs="方正楷体_GBK"/>
          <w:szCs w:val="40"/>
        </w:rPr>
      </w:pPr>
      <w:r>
        <w:rPr>
          <w:rFonts w:ascii="方正楷体_GBK" w:eastAsia="方正楷体_GBK" w:hAnsi="方正楷体_GBK" w:cs="方正楷体_GBK" w:hint="eastAsia"/>
          <w:szCs w:val="40"/>
        </w:rPr>
        <w:t>（二）</w:t>
      </w:r>
      <w:bookmarkStart w:id="26" w:name="OLE_LINK28"/>
      <w:bookmarkStart w:id="27" w:name="OLE_LINK29"/>
      <w:r>
        <w:rPr>
          <w:rFonts w:ascii="方正楷体_GBK" w:eastAsia="方正楷体_GBK" w:hAnsi="方正楷体_GBK" w:cs="方正楷体_GBK" w:hint="eastAsia"/>
          <w:szCs w:val="40"/>
        </w:rPr>
        <w:t>自然</w:t>
      </w:r>
      <w:bookmarkEnd w:id="26"/>
      <w:bookmarkEnd w:id="27"/>
      <w:r>
        <w:rPr>
          <w:rFonts w:ascii="方正楷体_GBK" w:eastAsia="方正楷体_GBK" w:hAnsi="方正楷体_GBK" w:cs="方正楷体_GBK" w:hint="eastAsia"/>
          <w:szCs w:val="40"/>
        </w:rPr>
        <w:t>保护地整体变化情况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衡阳县进一步整合优化后，自然保护地数量从</w:t>
      </w:r>
      <w:r>
        <w:rPr>
          <w:rFonts w:ascii="Times New Roman" w:eastAsia="仿宋" w:hAnsi="Times New Roman"/>
          <w:szCs w:val="32"/>
        </w:rPr>
        <w:t>6</w:t>
      </w:r>
      <w:r>
        <w:rPr>
          <w:rFonts w:ascii="Times New Roman" w:eastAsia="仿宋" w:hAnsi="Times New Roman" w:hint="eastAsia"/>
          <w:szCs w:val="32"/>
        </w:rPr>
        <w:t>个降至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个，共计减少</w:t>
      </w:r>
      <w:r>
        <w:rPr>
          <w:rFonts w:ascii="Times New Roman" w:eastAsia="仿宋" w:hAnsi="Times New Roman"/>
          <w:szCs w:val="32"/>
        </w:rPr>
        <w:t>2</w:t>
      </w:r>
      <w:r>
        <w:rPr>
          <w:rFonts w:ascii="Times New Roman" w:eastAsia="仿宋" w:hAnsi="Times New Roman" w:hint="eastAsia"/>
          <w:szCs w:val="32"/>
        </w:rPr>
        <w:t>个，总面积由</w:t>
      </w:r>
      <w:r>
        <w:rPr>
          <w:rFonts w:ascii="Times New Roman" w:eastAsia="仿宋" w:hAnsi="Times New Roman"/>
          <w:szCs w:val="32"/>
        </w:rPr>
        <w:t>12894.66</w:t>
      </w:r>
      <w:r>
        <w:rPr>
          <w:rFonts w:ascii="Times New Roman" w:eastAsia="仿宋" w:hAnsi="Times New Roman" w:hint="eastAsia"/>
          <w:szCs w:val="32"/>
        </w:rPr>
        <w:t>公顷降至</w:t>
      </w:r>
      <w:r>
        <w:rPr>
          <w:rFonts w:ascii="Times New Roman" w:eastAsia="仿宋" w:hAnsi="Times New Roman"/>
          <w:szCs w:val="32"/>
        </w:rPr>
        <w:t>12455.15</w:t>
      </w:r>
      <w:r>
        <w:rPr>
          <w:rFonts w:ascii="Times New Roman" w:eastAsia="仿宋" w:hAnsi="Times New Roman" w:hint="eastAsia"/>
          <w:szCs w:val="32"/>
        </w:rPr>
        <w:t>公顷，共计减少</w:t>
      </w:r>
      <w:r>
        <w:rPr>
          <w:rFonts w:ascii="Times New Roman" w:eastAsia="仿宋" w:hAnsi="Times New Roman"/>
          <w:szCs w:val="32"/>
        </w:rPr>
        <w:t>439.51</w:t>
      </w:r>
      <w:r>
        <w:rPr>
          <w:rFonts w:ascii="Times New Roman" w:eastAsia="仿宋" w:hAnsi="Times New Roman" w:hint="eastAsia"/>
          <w:szCs w:val="32"/>
        </w:rPr>
        <w:t>公顷。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进一步整合优化后自然保护区的数量为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个，没有发生变化，仍为国家级自然保护区，面积由</w:t>
      </w:r>
      <w:r>
        <w:rPr>
          <w:rFonts w:ascii="Times New Roman" w:eastAsia="仿宋" w:hAnsi="Times New Roman"/>
          <w:szCs w:val="32"/>
        </w:rPr>
        <w:t>2081.24</w:t>
      </w:r>
      <w:r>
        <w:rPr>
          <w:rFonts w:ascii="Times New Roman" w:eastAsia="仿宋" w:hAnsi="Times New Roman" w:hint="eastAsia"/>
          <w:szCs w:val="32"/>
        </w:rPr>
        <w:t>公顷升至</w:t>
      </w:r>
      <w:r>
        <w:rPr>
          <w:rFonts w:ascii="Times New Roman" w:eastAsia="仿宋" w:hAnsi="Times New Roman"/>
          <w:szCs w:val="32"/>
        </w:rPr>
        <w:t>2089.61</w:t>
      </w:r>
      <w:r>
        <w:rPr>
          <w:rFonts w:ascii="Times New Roman" w:eastAsia="仿宋" w:hAnsi="Times New Roman" w:hint="eastAsia"/>
          <w:szCs w:val="32"/>
        </w:rPr>
        <w:t>公顷，共计增加了</w:t>
      </w:r>
      <w:r>
        <w:rPr>
          <w:rFonts w:ascii="Times New Roman" w:eastAsia="仿宋" w:hAnsi="Times New Roman"/>
          <w:szCs w:val="32"/>
        </w:rPr>
        <w:t>8.37</w:t>
      </w:r>
      <w:r>
        <w:rPr>
          <w:rFonts w:ascii="Times New Roman" w:eastAsia="仿宋" w:hAnsi="Times New Roman" w:hint="eastAsia"/>
          <w:szCs w:val="32"/>
        </w:rPr>
        <w:t>公顷。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进一步整合优化后自然公园的数量由</w:t>
      </w:r>
      <w:r>
        <w:rPr>
          <w:rFonts w:ascii="Times New Roman" w:eastAsia="仿宋" w:hAnsi="Times New Roman"/>
          <w:szCs w:val="32"/>
        </w:rPr>
        <w:t>5</w:t>
      </w:r>
      <w:r>
        <w:rPr>
          <w:rFonts w:ascii="Times New Roman" w:eastAsia="仿宋" w:hAnsi="Times New Roman" w:hint="eastAsia"/>
          <w:szCs w:val="32"/>
        </w:rPr>
        <w:t>个降至</w:t>
      </w:r>
      <w:r>
        <w:rPr>
          <w:rFonts w:ascii="Times New Roman" w:eastAsia="仿宋" w:hAnsi="Times New Roman"/>
          <w:szCs w:val="32"/>
        </w:rPr>
        <w:t>3</w:t>
      </w:r>
      <w:r>
        <w:rPr>
          <w:rFonts w:ascii="Times New Roman" w:eastAsia="仿宋" w:hAnsi="Times New Roman" w:hint="eastAsia"/>
          <w:szCs w:val="32"/>
        </w:rPr>
        <w:t>个，共计减少</w:t>
      </w:r>
      <w:r>
        <w:rPr>
          <w:rFonts w:ascii="Times New Roman" w:eastAsia="仿宋" w:hAnsi="Times New Roman"/>
          <w:szCs w:val="32"/>
        </w:rPr>
        <w:t>2</w:t>
      </w:r>
      <w:r>
        <w:rPr>
          <w:rFonts w:ascii="Times New Roman" w:eastAsia="仿宋" w:hAnsi="Times New Roman" w:hint="eastAsia"/>
          <w:szCs w:val="32"/>
        </w:rPr>
        <w:t>个，总面积由</w:t>
      </w:r>
      <w:r>
        <w:rPr>
          <w:rFonts w:ascii="Times New Roman" w:eastAsia="仿宋" w:hAnsi="Times New Roman"/>
          <w:szCs w:val="32"/>
        </w:rPr>
        <w:t>10813.42</w:t>
      </w:r>
      <w:r>
        <w:rPr>
          <w:rFonts w:ascii="Times New Roman" w:eastAsia="仿宋" w:hAnsi="Times New Roman" w:hint="eastAsia"/>
          <w:szCs w:val="32"/>
        </w:rPr>
        <w:t>公顷降至</w:t>
      </w:r>
      <w:r>
        <w:rPr>
          <w:rFonts w:ascii="Times New Roman" w:eastAsia="仿宋" w:hAnsi="Times New Roman"/>
          <w:szCs w:val="32"/>
        </w:rPr>
        <w:t>10365.55</w:t>
      </w:r>
      <w:r>
        <w:rPr>
          <w:rFonts w:ascii="Times New Roman" w:eastAsia="仿宋" w:hAnsi="Times New Roman" w:hint="eastAsia"/>
          <w:szCs w:val="32"/>
        </w:rPr>
        <w:t>公顷，共计减少</w:t>
      </w:r>
      <w:r>
        <w:rPr>
          <w:rFonts w:ascii="Times New Roman" w:eastAsia="仿宋" w:hAnsi="Times New Roman"/>
          <w:szCs w:val="32"/>
        </w:rPr>
        <w:t>447.87</w:t>
      </w:r>
      <w:r>
        <w:rPr>
          <w:rFonts w:ascii="Times New Roman" w:eastAsia="仿宋" w:hAnsi="Times New Roman" w:hint="eastAsia"/>
          <w:szCs w:val="32"/>
        </w:rPr>
        <w:t>公顷。国家级自然公园数量没有发生变化，仍为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个，面积由</w:t>
      </w:r>
      <w:r>
        <w:rPr>
          <w:rFonts w:ascii="Times New Roman" w:eastAsia="仿宋" w:hAnsi="Times New Roman"/>
          <w:szCs w:val="32"/>
        </w:rPr>
        <w:t>4262.17</w:t>
      </w:r>
      <w:r>
        <w:rPr>
          <w:rFonts w:ascii="Times New Roman" w:eastAsia="仿宋" w:hAnsi="Times New Roman" w:hint="eastAsia"/>
          <w:szCs w:val="32"/>
        </w:rPr>
        <w:t>公顷升至</w:t>
      </w:r>
      <w:r>
        <w:rPr>
          <w:rFonts w:ascii="Times New Roman" w:eastAsia="仿宋" w:hAnsi="Times New Roman"/>
          <w:szCs w:val="32"/>
        </w:rPr>
        <w:t>4264.19</w:t>
      </w:r>
      <w:r>
        <w:rPr>
          <w:rFonts w:ascii="Times New Roman" w:eastAsia="仿宋" w:hAnsi="Times New Roman" w:hint="eastAsia"/>
          <w:szCs w:val="32"/>
        </w:rPr>
        <w:t>公顷，共计增加</w:t>
      </w:r>
      <w:r>
        <w:rPr>
          <w:rFonts w:ascii="Times New Roman" w:eastAsia="仿宋" w:hAnsi="Times New Roman"/>
          <w:szCs w:val="32"/>
        </w:rPr>
        <w:t>2.02</w:t>
      </w:r>
      <w:r>
        <w:rPr>
          <w:rFonts w:ascii="Times New Roman" w:eastAsia="仿宋" w:hAnsi="Times New Roman" w:hint="eastAsia"/>
          <w:szCs w:val="32"/>
        </w:rPr>
        <w:t>公顷。地方级自然公园数量由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个降至</w:t>
      </w:r>
      <w:r>
        <w:rPr>
          <w:rFonts w:ascii="Times New Roman" w:eastAsia="仿宋" w:hAnsi="Times New Roman"/>
          <w:szCs w:val="32"/>
        </w:rPr>
        <w:t>2</w:t>
      </w:r>
      <w:r>
        <w:rPr>
          <w:rFonts w:ascii="Times New Roman" w:eastAsia="仿宋" w:hAnsi="Times New Roman" w:hint="eastAsia"/>
          <w:szCs w:val="32"/>
        </w:rPr>
        <w:t>个，面积由</w:t>
      </w:r>
      <w:r>
        <w:rPr>
          <w:rFonts w:ascii="Times New Roman" w:eastAsia="仿宋" w:hAnsi="Times New Roman"/>
          <w:szCs w:val="32"/>
        </w:rPr>
        <w:t>6551.25</w:t>
      </w:r>
      <w:r>
        <w:rPr>
          <w:rFonts w:ascii="Times New Roman" w:eastAsia="仿宋" w:hAnsi="Times New Roman" w:hint="eastAsia"/>
          <w:szCs w:val="32"/>
        </w:rPr>
        <w:t>公顷降至</w:t>
      </w:r>
      <w:r>
        <w:rPr>
          <w:rFonts w:ascii="Times New Roman" w:eastAsia="仿宋" w:hAnsi="Times New Roman"/>
          <w:szCs w:val="32"/>
        </w:rPr>
        <w:t>6101.36</w:t>
      </w:r>
      <w:r>
        <w:rPr>
          <w:rFonts w:ascii="Times New Roman" w:eastAsia="仿宋" w:hAnsi="Times New Roman" w:hint="eastAsia"/>
          <w:szCs w:val="32"/>
        </w:rPr>
        <w:t>公顷，共计减少</w:t>
      </w:r>
      <w:r>
        <w:rPr>
          <w:rFonts w:ascii="Times New Roman" w:eastAsia="仿宋" w:hAnsi="Times New Roman"/>
          <w:szCs w:val="32"/>
        </w:rPr>
        <w:t>449.89</w:t>
      </w:r>
      <w:r>
        <w:rPr>
          <w:rFonts w:ascii="Times New Roman" w:eastAsia="仿宋" w:hAnsi="Times New Roman" w:hint="eastAsia"/>
          <w:szCs w:val="32"/>
        </w:rPr>
        <w:t>公顷。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进一步整合优化后森林公园的数量由</w:t>
      </w:r>
      <w:r>
        <w:rPr>
          <w:rFonts w:ascii="Times New Roman" w:eastAsia="仿宋" w:hAnsi="Times New Roman"/>
          <w:szCs w:val="32"/>
        </w:rPr>
        <w:t>4</w:t>
      </w:r>
      <w:r>
        <w:rPr>
          <w:rFonts w:ascii="Times New Roman" w:eastAsia="仿宋" w:hAnsi="Times New Roman" w:hint="eastAsia"/>
          <w:szCs w:val="32"/>
        </w:rPr>
        <w:t>个降至</w:t>
      </w:r>
      <w:r>
        <w:rPr>
          <w:rFonts w:ascii="Times New Roman" w:eastAsia="仿宋" w:hAnsi="Times New Roman"/>
          <w:szCs w:val="32"/>
        </w:rPr>
        <w:t>2</w:t>
      </w:r>
      <w:r>
        <w:rPr>
          <w:rFonts w:ascii="Times New Roman" w:eastAsia="仿宋" w:hAnsi="Times New Roman" w:hint="eastAsia"/>
          <w:szCs w:val="32"/>
        </w:rPr>
        <w:t>个，共计减少</w:t>
      </w:r>
      <w:r>
        <w:rPr>
          <w:rFonts w:ascii="Times New Roman" w:eastAsia="仿宋" w:hAnsi="Times New Roman"/>
          <w:szCs w:val="32"/>
        </w:rPr>
        <w:t>2</w:t>
      </w:r>
      <w:r>
        <w:rPr>
          <w:rFonts w:ascii="Times New Roman" w:eastAsia="仿宋" w:hAnsi="Times New Roman" w:hint="eastAsia"/>
          <w:szCs w:val="32"/>
        </w:rPr>
        <w:t>个，总面积由</w:t>
      </w:r>
      <w:r>
        <w:rPr>
          <w:rFonts w:ascii="Times New Roman" w:eastAsia="仿宋" w:hAnsi="Times New Roman"/>
          <w:szCs w:val="32"/>
        </w:rPr>
        <w:t>9611.44</w:t>
      </w:r>
      <w:r>
        <w:rPr>
          <w:rFonts w:ascii="Times New Roman" w:eastAsia="仿宋" w:hAnsi="Times New Roman" w:hint="eastAsia"/>
          <w:szCs w:val="32"/>
        </w:rPr>
        <w:t>公顷降至</w:t>
      </w:r>
      <w:r>
        <w:rPr>
          <w:rFonts w:ascii="Times New Roman" w:eastAsia="仿宋" w:hAnsi="Times New Roman"/>
          <w:szCs w:val="32"/>
        </w:rPr>
        <w:t>9155.39</w:t>
      </w:r>
      <w:r>
        <w:rPr>
          <w:rFonts w:ascii="Times New Roman" w:eastAsia="仿宋" w:hAnsi="Times New Roman" w:hint="eastAsia"/>
          <w:szCs w:val="32"/>
        </w:rPr>
        <w:t>公顷，共计减少</w:t>
      </w:r>
      <w:r>
        <w:rPr>
          <w:rFonts w:ascii="Times New Roman" w:eastAsia="仿宋" w:hAnsi="Times New Roman"/>
          <w:szCs w:val="32"/>
        </w:rPr>
        <w:t>456.05</w:t>
      </w:r>
      <w:r>
        <w:rPr>
          <w:rFonts w:ascii="Times New Roman" w:eastAsia="仿宋" w:hAnsi="Times New Roman" w:hint="eastAsia"/>
          <w:szCs w:val="32"/>
        </w:rPr>
        <w:t>公顷。国家级森林公园数量没有发生变化，仍为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个，面积由</w:t>
      </w:r>
      <w:r>
        <w:rPr>
          <w:rFonts w:ascii="Times New Roman" w:eastAsia="仿宋" w:hAnsi="Times New Roman"/>
          <w:szCs w:val="32"/>
        </w:rPr>
        <w:t>4262.17</w:t>
      </w:r>
      <w:r>
        <w:rPr>
          <w:rFonts w:ascii="Times New Roman" w:eastAsia="仿宋" w:hAnsi="Times New Roman" w:hint="eastAsia"/>
          <w:szCs w:val="32"/>
        </w:rPr>
        <w:t>公顷升至</w:t>
      </w:r>
      <w:r>
        <w:rPr>
          <w:rFonts w:ascii="Times New Roman" w:eastAsia="仿宋" w:hAnsi="Times New Roman"/>
          <w:szCs w:val="32"/>
        </w:rPr>
        <w:t>4264.19</w:t>
      </w:r>
      <w:r>
        <w:rPr>
          <w:rFonts w:ascii="Times New Roman" w:eastAsia="仿宋" w:hAnsi="Times New Roman" w:hint="eastAsia"/>
          <w:szCs w:val="32"/>
        </w:rPr>
        <w:t>公顷，共计增加</w:t>
      </w:r>
      <w:r>
        <w:rPr>
          <w:rFonts w:ascii="Times New Roman" w:eastAsia="仿宋" w:hAnsi="Times New Roman"/>
          <w:szCs w:val="32"/>
        </w:rPr>
        <w:t>2.02</w:t>
      </w:r>
      <w:r>
        <w:rPr>
          <w:rFonts w:ascii="Times New Roman" w:eastAsia="仿宋" w:hAnsi="Times New Roman" w:hint="eastAsia"/>
          <w:szCs w:val="32"/>
        </w:rPr>
        <w:t>公顷。地方级森林公园数量由</w:t>
      </w:r>
      <w:r>
        <w:rPr>
          <w:rFonts w:ascii="Times New Roman" w:eastAsia="仿宋" w:hAnsi="Times New Roman"/>
          <w:szCs w:val="32"/>
        </w:rPr>
        <w:t>3</w:t>
      </w:r>
      <w:r>
        <w:rPr>
          <w:rFonts w:ascii="Times New Roman" w:eastAsia="仿宋" w:hAnsi="Times New Roman" w:hint="eastAsia"/>
          <w:szCs w:val="32"/>
        </w:rPr>
        <w:t>个降至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个，面积由</w:t>
      </w:r>
      <w:r>
        <w:rPr>
          <w:rFonts w:ascii="Times New Roman" w:eastAsia="仿宋" w:hAnsi="Times New Roman"/>
          <w:szCs w:val="32"/>
        </w:rPr>
        <w:t>5349.27</w:t>
      </w:r>
      <w:r>
        <w:rPr>
          <w:rFonts w:ascii="Times New Roman" w:eastAsia="仿宋" w:hAnsi="Times New Roman" w:hint="eastAsia"/>
          <w:szCs w:val="32"/>
        </w:rPr>
        <w:t>公顷降至</w:t>
      </w:r>
      <w:r>
        <w:rPr>
          <w:rFonts w:ascii="Times New Roman" w:eastAsia="仿宋" w:hAnsi="Times New Roman"/>
          <w:szCs w:val="32"/>
        </w:rPr>
        <w:t>4891.20</w:t>
      </w:r>
      <w:r>
        <w:rPr>
          <w:rFonts w:ascii="Times New Roman" w:eastAsia="仿宋" w:hAnsi="Times New Roman" w:hint="eastAsia"/>
          <w:szCs w:val="32"/>
        </w:rPr>
        <w:t>公顷，共计减少</w:t>
      </w:r>
      <w:r>
        <w:rPr>
          <w:rFonts w:ascii="Times New Roman" w:eastAsia="仿宋" w:hAnsi="Times New Roman"/>
          <w:szCs w:val="32"/>
        </w:rPr>
        <w:t>458.07</w:t>
      </w:r>
      <w:r>
        <w:rPr>
          <w:rFonts w:ascii="Times New Roman" w:eastAsia="仿宋" w:hAnsi="Times New Roman" w:hint="eastAsia"/>
          <w:szCs w:val="32"/>
        </w:rPr>
        <w:t>公顷。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进一步整合优化后地质公园的数量为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个，没有发生变化，为地方级地质公园，面积由</w:t>
      </w:r>
      <w:r>
        <w:rPr>
          <w:rFonts w:ascii="Times New Roman" w:eastAsia="仿宋" w:hAnsi="Times New Roman"/>
          <w:szCs w:val="32"/>
        </w:rPr>
        <w:t>1201.98</w:t>
      </w:r>
      <w:r>
        <w:rPr>
          <w:rFonts w:ascii="Times New Roman" w:eastAsia="仿宋" w:hAnsi="Times New Roman" w:hint="eastAsia"/>
          <w:szCs w:val="32"/>
        </w:rPr>
        <w:t>公顷升至</w:t>
      </w:r>
      <w:r>
        <w:rPr>
          <w:rFonts w:ascii="Times New Roman" w:eastAsia="仿宋" w:hAnsi="Times New Roman"/>
          <w:szCs w:val="32"/>
        </w:rPr>
        <w:t>1210.16</w:t>
      </w:r>
      <w:r>
        <w:rPr>
          <w:rFonts w:ascii="Times New Roman" w:eastAsia="仿宋" w:hAnsi="Times New Roman" w:hint="eastAsia"/>
          <w:szCs w:val="32"/>
        </w:rPr>
        <w:t>公顷，共计增加</w:t>
      </w:r>
      <w:r>
        <w:rPr>
          <w:rFonts w:ascii="Times New Roman" w:eastAsia="仿宋" w:hAnsi="Times New Roman"/>
          <w:szCs w:val="32"/>
        </w:rPr>
        <w:t>8.18</w:t>
      </w:r>
      <w:r>
        <w:rPr>
          <w:rFonts w:ascii="Times New Roman" w:eastAsia="仿宋" w:hAnsi="Times New Roman" w:hint="eastAsia"/>
          <w:szCs w:val="32"/>
        </w:rPr>
        <w:t>公顷。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衡阳县进一步整合优化后自然保护地的管控分区仍为一般控制区，但面积由</w:t>
      </w:r>
      <w:r>
        <w:rPr>
          <w:rFonts w:ascii="Times New Roman" w:eastAsia="仿宋" w:hAnsi="Times New Roman"/>
          <w:szCs w:val="32"/>
        </w:rPr>
        <w:t>12894.66</w:t>
      </w:r>
      <w:r>
        <w:rPr>
          <w:rFonts w:ascii="Times New Roman" w:eastAsia="仿宋" w:hAnsi="Times New Roman" w:hint="eastAsia"/>
          <w:szCs w:val="32"/>
        </w:rPr>
        <w:t>公顷降至</w:t>
      </w:r>
      <w:r>
        <w:rPr>
          <w:rFonts w:ascii="Times New Roman" w:eastAsia="仿宋" w:hAnsi="Times New Roman"/>
          <w:szCs w:val="32"/>
        </w:rPr>
        <w:t>12455.15</w:t>
      </w:r>
      <w:r>
        <w:rPr>
          <w:rFonts w:ascii="Times New Roman" w:eastAsia="仿宋" w:hAnsi="Times New Roman" w:hint="eastAsia"/>
          <w:szCs w:val="32"/>
        </w:rPr>
        <w:t>公顷，共计减少</w:t>
      </w:r>
      <w:r>
        <w:rPr>
          <w:rFonts w:ascii="Times New Roman" w:eastAsia="仿宋" w:hAnsi="Times New Roman"/>
          <w:szCs w:val="32"/>
        </w:rPr>
        <w:t>439.51</w:t>
      </w:r>
      <w:r>
        <w:rPr>
          <w:rFonts w:ascii="Times New Roman" w:eastAsia="仿宋" w:hAnsi="Times New Roman" w:hint="eastAsia"/>
          <w:szCs w:val="32"/>
        </w:rPr>
        <w:t>公顷。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  <w:r>
        <w:rPr>
          <w:rFonts w:ascii="Times New Roman" w:eastAsia="仿宋" w:hAnsi="Times New Roman" w:hint="eastAsia"/>
          <w:szCs w:val="32"/>
        </w:rPr>
        <w:t>衡阳县自然保护地进一步整合优化后总体情况详见表</w:t>
      </w:r>
      <w:r>
        <w:rPr>
          <w:rFonts w:ascii="Times New Roman" w:eastAsia="仿宋" w:hAnsi="Times New Roman"/>
          <w:szCs w:val="32"/>
        </w:rPr>
        <w:t>1</w:t>
      </w:r>
      <w:r>
        <w:rPr>
          <w:rFonts w:ascii="Times New Roman" w:eastAsia="仿宋" w:hAnsi="Times New Roman" w:hint="eastAsia"/>
          <w:szCs w:val="32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32"/>
        </w:rPr>
      </w:pPr>
    </w:p>
    <w:p w:rsidR="000B7308" w:rsidRDefault="000B7308">
      <w:pPr>
        <w:pStyle w:val="NormalIndent"/>
        <w:ind w:firstLineChars="0" w:firstLine="0"/>
        <w:jc w:val="center"/>
        <w:rPr>
          <w:rFonts w:ascii="方正仿宋_GBK" w:cs="方正仿宋_GBK"/>
          <w:b/>
          <w:bCs/>
          <w:sz w:val="30"/>
          <w:szCs w:val="30"/>
        </w:rPr>
      </w:pPr>
      <w:r>
        <w:rPr>
          <w:rFonts w:ascii="方正仿宋_GBK" w:hAnsi="方正仿宋_GBK" w:cs="方正仿宋_GBK" w:hint="eastAsia"/>
          <w:b/>
          <w:bCs/>
          <w:sz w:val="30"/>
          <w:szCs w:val="30"/>
        </w:rPr>
        <w:t>表</w:t>
      </w:r>
      <w:r>
        <w:rPr>
          <w:rFonts w:ascii="方正仿宋_GBK" w:hAnsi="方正仿宋_GBK" w:cs="方正仿宋_GBK"/>
          <w:b/>
          <w:bCs/>
          <w:sz w:val="30"/>
          <w:szCs w:val="30"/>
        </w:rPr>
        <w:t xml:space="preserve">1 </w:t>
      </w:r>
      <w:r>
        <w:rPr>
          <w:rFonts w:ascii="方正仿宋_GBK" w:hAnsi="方正仿宋_GBK" w:cs="方正仿宋_GBK" w:hint="eastAsia"/>
          <w:b/>
          <w:bCs/>
          <w:sz w:val="30"/>
          <w:szCs w:val="30"/>
        </w:rPr>
        <w:t>自然保护地进一步整合优化后总体情况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5"/>
        <w:gridCol w:w="876"/>
        <w:gridCol w:w="990"/>
        <w:gridCol w:w="1211"/>
        <w:gridCol w:w="990"/>
        <w:gridCol w:w="1211"/>
        <w:gridCol w:w="990"/>
        <w:gridCol w:w="1211"/>
      </w:tblGrid>
      <w:tr w:rsidR="000B7308">
        <w:trPr>
          <w:trHeight w:val="288"/>
          <w:jc w:val="center"/>
        </w:trPr>
        <w:tc>
          <w:tcPr>
            <w:tcW w:w="1355" w:type="dxa"/>
            <w:vMerge w:val="restart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876" w:type="dxa"/>
            <w:vMerge w:val="restart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级别</w:t>
            </w:r>
          </w:p>
        </w:tc>
        <w:tc>
          <w:tcPr>
            <w:tcW w:w="2201" w:type="dxa"/>
            <w:gridSpan w:val="2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原整合优化方案</w:t>
            </w:r>
          </w:p>
        </w:tc>
        <w:tc>
          <w:tcPr>
            <w:tcW w:w="2201" w:type="dxa"/>
            <w:gridSpan w:val="2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进一步整合优化后</w:t>
            </w:r>
          </w:p>
        </w:tc>
        <w:tc>
          <w:tcPr>
            <w:tcW w:w="2201" w:type="dxa"/>
            <w:gridSpan w:val="2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增减情况</w:t>
            </w: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</w:p>
        </w:tc>
        <w:tc>
          <w:tcPr>
            <w:tcW w:w="876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数量</w:t>
            </w:r>
            <w:r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处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面积</w:t>
            </w:r>
            <w:r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公顷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数量</w:t>
            </w:r>
            <w:r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处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面积</w:t>
            </w:r>
            <w:r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公顷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数量</w:t>
            </w:r>
            <w:r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处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面积</w:t>
            </w:r>
            <w:r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</w:rPr>
              <w:t>公顷</w:t>
            </w:r>
          </w:p>
        </w:tc>
      </w:tr>
      <w:tr w:rsidR="000B7308">
        <w:trPr>
          <w:trHeight w:val="90"/>
          <w:jc w:val="center"/>
        </w:trPr>
        <w:tc>
          <w:tcPr>
            <w:tcW w:w="1355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国家公园</w:t>
            </w: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 w:val="restart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自然保护区</w:t>
            </w: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2081.24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2089.61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cs="方正仿宋_GBK"/>
                <w:sz w:val="22"/>
                <w:szCs w:val="22"/>
              </w:rPr>
              <w:t>0</w:t>
            </w: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8.37</w:t>
            </w: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2081.24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2089.61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cs="方正仿宋_GBK"/>
                <w:sz w:val="22"/>
                <w:szCs w:val="22"/>
              </w:rPr>
              <w:t>0</w:t>
            </w: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8.37</w:t>
            </w: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地方级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 w:val="restart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风景名胜区</w:t>
            </w: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地方级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 w:val="restart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地质公园</w:t>
            </w: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1201.98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1210.16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cs="方正仿宋_GBK"/>
                <w:sz w:val="22"/>
                <w:szCs w:val="22"/>
              </w:rPr>
              <w:t>0</w:t>
            </w: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8.18</w:t>
            </w: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地方级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1201.98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1210.16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cs="方正仿宋_GBK"/>
                <w:sz w:val="22"/>
                <w:szCs w:val="22"/>
              </w:rPr>
              <w:t>0</w:t>
            </w: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8.18</w:t>
            </w:r>
          </w:p>
        </w:tc>
      </w:tr>
      <w:tr w:rsidR="000B7308">
        <w:trPr>
          <w:trHeight w:val="253"/>
          <w:jc w:val="center"/>
        </w:trPr>
        <w:tc>
          <w:tcPr>
            <w:tcW w:w="1355" w:type="dxa"/>
            <w:vMerge w:val="restart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森林公园</w:t>
            </w: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4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9611.44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2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9155.36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-2</w:t>
            </w: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-456.08</w:t>
            </w: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4262.17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4264.19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cs="方正仿宋_GBK"/>
                <w:sz w:val="22"/>
                <w:szCs w:val="22"/>
              </w:rPr>
              <w:t>0</w:t>
            </w: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2.02</w:t>
            </w:r>
          </w:p>
        </w:tc>
      </w:tr>
      <w:tr w:rsidR="000B7308">
        <w:trPr>
          <w:trHeight w:val="288"/>
          <w:jc w:val="center"/>
        </w:trPr>
        <w:tc>
          <w:tcPr>
            <w:tcW w:w="1355" w:type="dxa"/>
            <w:vMerge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地方级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3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5349.27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4891.20</w:t>
            </w:r>
          </w:p>
        </w:tc>
        <w:tc>
          <w:tcPr>
            <w:tcW w:w="990" w:type="dxa"/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-2</w:t>
            </w:r>
          </w:p>
        </w:tc>
        <w:tc>
          <w:tcPr>
            <w:tcW w:w="1211" w:type="dxa"/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-458.07</w:t>
            </w: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海洋公园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地方级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sz w:val="22"/>
                <w:szCs w:val="22"/>
              </w:rPr>
              <w:t>湿地公园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地方级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沙漠公园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</w:p>
        </w:tc>
      </w:tr>
      <w:tr w:rsidR="000B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12894.66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12455.15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-2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B7308" w:rsidRDefault="000B7308">
            <w:pPr>
              <w:snapToGrid w:val="0"/>
              <w:jc w:val="center"/>
              <w:rPr>
                <w:rFonts w:asci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/>
                <w:sz w:val="22"/>
                <w:szCs w:val="22"/>
              </w:rPr>
              <w:t>-439.51</w:t>
            </w:r>
          </w:p>
        </w:tc>
      </w:tr>
    </w:tbl>
    <w:p w:rsidR="000B7308" w:rsidRDefault="000B7308" w:rsidP="00992794">
      <w:pPr>
        <w:pStyle w:val="NormalIndent"/>
        <w:ind w:firstLineChars="0" w:firstLine="0"/>
        <w:outlineLvl w:val="2"/>
        <w:rPr>
          <w:rFonts w:ascii="方正黑体_GBK" w:eastAsia="方正黑体_GBK" w:hAnsi="方正黑体_GBK" w:cs="方正黑体_GBK"/>
          <w:szCs w:val="40"/>
        </w:rPr>
      </w:pPr>
    </w:p>
    <w:p w:rsidR="000B7308" w:rsidRDefault="000B7308">
      <w:pPr>
        <w:pStyle w:val="NormalIndent"/>
        <w:ind w:firstLine="640"/>
        <w:outlineLvl w:val="2"/>
        <w:rPr>
          <w:rFonts w:ascii="方正黑体_GBK" w:eastAsia="方正黑体_GBK" w:hAnsi="方正黑体_GBK" w:cs="方正黑体_GBK"/>
          <w:szCs w:val="40"/>
        </w:rPr>
      </w:pPr>
      <w:r>
        <w:rPr>
          <w:rFonts w:ascii="方正黑体_GBK" w:eastAsia="方正黑体_GBK" w:hAnsi="方正黑体_GBK" w:cs="方正黑体_GBK" w:hint="eastAsia"/>
          <w:szCs w:val="40"/>
        </w:rPr>
        <w:t>三、自然保护地撤销情况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40"/>
        </w:rPr>
      </w:pPr>
      <w:bookmarkStart w:id="28" w:name="OLE_LINK58"/>
      <w:bookmarkStart w:id="29" w:name="OLE_LINK59"/>
      <w:bookmarkStart w:id="30" w:name="OLE_LINK56"/>
      <w:bookmarkStart w:id="31" w:name="OLE_LINK57"/>
      <w:r>
        <w:rPr>
          <w:rFonts w:ascii="Times New Roman" w:eastAsia="仿宋" w:hAnsi="Times New Roman" w:hint="eastAsia"/>
          <w:szCs w:val="40"/>
        </w:rPr>
        <w:t>衡阳县</w:t>
      </w:r>
      <w:bookmarkEnd w:id="28"/>
      <w:bookmarkEnd w:id="29"/>
      <w:r>
        <w:rPr>
          <w:rFonts w:ascii="Times New Roman" w:eastAsia="仿宋" w:hAnsi="Times New Roman" w:hint="eastAsia"/>
          <w:szCs w:val="40"/>
        </w:rPr>
        <w:t>自然保护地进一步整合优化中拟撤销</w:t>
      </w:r>
      <w:bookmarkEnd w:id="30"/>
      <w:bookmarkEnd w:id="31"/>
      <w:r>
        <w:rPr>
          <w:rFonts w:ascii="Times New Roman" w:eastAsia="仿宋" w:hAnsi="Times New Roman" w:hint="eastAsia"/>
          <w:szCs w:val="40"/>
        </w:rPr>
        <w:t>的自然保护地数量为</w:t>
      </w:r>
      <w:r>
        <w:rPr>
          <w:rFonts w:ascii="Times New Roman" w:eastAsia="仿宋" w:hAnsi="Times New Roman"/>
          <w:szCs w:val="40"/>
        </w:rPr>
        <w:t>1</w:t>
      </w:r>
      <w:r>
        <w:rPr>
          <w:rFonts w:ascii="Times New Roman" w:eastAsia="仿宋" w:hAnsi="Times New Roman" w:hint="eastAsia"/>
          <w:szCs w:val="40"/>
        </w:rPr>
        <w:t>个，为地方级森林公园，即湖南九峰省级森林自然公园，面积</w:t>
      </w:r>
      <w:r>
        <w:rPr>
          <w:rFonts w:ascii="Times New Roman" w:eastAsia="仿宋" w:hAnsi="Times New Roman"/>
          <w:szCs w:val="40"/>
        </w:rPr>
        <w:t>459.82</w:t>
      </w:r>
      <w:r>
        <w:rPr>
          <w:rFonts w:ascii="Times New Roman" w:eastAsia="仿宋" w:hAnsi="Times New Roman" w:hint="eastAsia"/>
          <w:szCs w:val="40"/>
        </w:rPr>
        <w:t>公顷。详见表</w:t>
      </w:r>
      <w:r>
        <w:rPr>
          <w:rFonts w:ascii="Times New Roman" w:eastAsia="仿宋" w:hAnsi="Times New Roman"/>
          <w:szCs w:val="40"/>
        </w:rPr>
        <w:t>2</w:t>
      </w:r>
      <w:r>
        <w:rPr>
          <w:rFonts w:ascii="Times New Roman" w:eastAsia="仿宋" w:hAnsi="Times New Roman" w:hint="eastAsia"/>
          <w:szCs w:val="40"/>
        </w:rPr>
        <w:t>。</w:t>
      </w:r>
    </w:p>
    <w:p w:rsidR="000B7308" w:rsidRDefault="000B7308">
      <w:pPr>
        <w:pStyle w:val="BodyText"/>
        <w:ind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湖南九峰省级森林自然公园原为衡阳县九峰县级自然保护区，与衡阳县九峰国有林场、衡阳县九峰森林公园，实行三块牌子、一套班子，归口县林业局管理，未落图、无批复面积。</w:t>
      </w:r>
      <w:r>
        <w:rPr>
          <w:rFonts w:ascii="仿宋" w:eastAsia="仿宋" w:hAnsi="仿宋" w:cs="仿宋"/>
          <w:color w:val="000000"/>
          <w:szCs w:val="32"/>
        </w:rPr>
        <w:t>2020</w:t>
      </w:r>
      <w:r>
        <w:rPr>
          <w:rFonts w:ascii="仿宋" w:eastAsia="仿宋" w:hAnsi="仿宋" w:cs="仿宋" w:hint="eastAsia"/>
          <w:color w:val="000000"/>
          <w:szCs w:val="32"/>
        </w:rPr>
        <w:t>年</w:t>
      </w:r>
      <w:r>
        <w:rPr>
          <w:rFonts w:ascii="仿宋" w:eastAsia="仿宋" w:hAnsi="仿宋" w:cs="仿宋"/>
          <w:color w:val="000000"/>
          <w:szCs w:val="32"/>
        </w:rPr>
        <w:t>6</w:t>
      </w:r>
      <w:r>
        <w:rPr>
          <w:rFonts w:ascii="仿宋" w:eastAsia="仿宋" w:hAnsi="仿宋" w:cs="仿宋" w:hint="eastAsia"/>
          <w:color w:val="000000"/>
          <w:szCs w:val="32"/>
        </w:rPr>
        <w:t>月，将原衡阳县九峰森林公园（县级）整合优化而成湖南九峰省级森林自然公园，总面积</w:t>
      </w:r>
      <w:r>
        <w:rPr>
          <w:rFonts w:ascii="仿宋" w:eastAsia="仿宋" w:hAnsi="仿宋" w:cs="仿宋"/>
          <w:color w:val="000000"/>
          <w:szCs w:val="32"/>
        </w:rPr>
        <w:t>620.83</w:t>
      </w:r>
      <w:r>
        <w:rPr>
          <w:rFonts w:ascii="仿宋" w:eastAsia="仿宋" w:hAnsi="仿宋" w:cs="仿宋" w:hint="eastAsia"/>
          <w:color w:val="000000"/>
          <w:szCs w:val="32"/>
        </w:rPr>
        <w:t>公顷，无批复文件。</w:t>
      </w:r>
      <w:r>
        <w:rPr>
          <w:rFonts w:ascii="仿宋" w:eastAsia="仿宋" w:hAnsi="仿宋" w:cs="仿宋"/>
          <w:color w:val="000000"/>
          <w:szCs w:val="32"/>
        </w:rPr>
        <w:t>2023</w:t>
      </w:r>
      <w:r>
        <w:rPr>
          <w:rFonts w:ascii="仿宋" w:eastAsia="仿宋" w:hAnsi="仿宋" w:cs="仿宋" w:hint="eastAsia"/>
          <w:color w:val="000000"/>
          <w:szCs w:val="32"/>
        </w:rPr>
        <w:t>年，衡阳县人民政府对自然保护地进行再次整合优化，整合优化后面积为</w:t>
      </w:r>
      <w:r>
        <w:rPr>
          <w:rFonts w:ascii="仿宋" w:eastAsia="仿宋" w:hAnsi="仿宋" w:cs="仿宋"/>
          <w:color w:val="000000"/>
          <w:szCs w:val="32"/>
        </w:rPr>
        <w:t>459.82</w:t>
      </w:r>
      <w:r>
        <w:rPr>
          <w:rFonts w:ascii="仿宋" w:eastAsia="仿宋" w:hAnsi="仿宋" w:cs="仿宋" w:hint="eastAsia"/>
          <w:color w:val="000000"/>
          <w:szCs w:val="32"/>
        </w:rPr>
        <w:t>公顷。湖南九峰省级森林自然公园内森林资源树种主要以毛竹和杉木为主，且为人工林，占林地总面积</w:t>
      </w:r>
      <w:r>
        <w:rPr>
          <w:rFonts w:ascii="仿宋" w:eastAsia="仿宋" w:hAnsi="仿宋" w:cs="仿宋"/>
          <w:color w:val="000000"/>
          <w:szCs w:val="32"/>
        </w:rPr>
        <w:t>97%</w:t>
      </w:r>
      <w:r>
        <w:rPr>
          <w:rFonts w:ascii="仿宋" w:eastAsia="仿宋" w:hAnsi="仿宋" w:cs="仿宋" w:hint="eastAsia"/>
          <w:color w:val="000000"/>
          <w:szCs w:val="32"/>
        </w:rPr>
        <w:t>以上，没有《中共中央办公厅</w:t>
      </w:r>
      <w:r>
        <w:rPr>
          <w:rFonts w:ascii="仿宋" w:eastAsia="仿宋" w:hAnsi="仿宋" w:cs="仿宋"/>
          <w:color w:val="000000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Cs w:val="32"/>
        </w:rPr>
        <w:t>国务院办公厅印发〈关于建立以国家公园为主体的自然保护地体系的指导意见〉的通知》</w:t>
      </w:r>
      <w:r>
        <w:rPr>
          <w:rFonts w:ascii="仿宋" w:eastAsia="仿宋" w:hAnsi="仿宋" w:cs="仿宋"/>
          <w:color w:val="000000"/>
          <w:szCs w:val="32"/>
        </w:rPr>
        <w:t>(</w:t>
      </w:r>
      <w:r>
        <w:rPr>
          <w:rFonts w:ascii="仿宋" w:eastAsia="仿宋" w:hAnsi="仿宋" w:cs="仿宋" w:hint="eastAsia"/>
          <w:color w:val="000000"/>
          <w:szCs w:val="32"/>
        </w:rPr>
        <w:t>中办发〔</w:t>
      </w:r>
      <w:r>
        <w:rPr>
          <w:rFonts w:ascii="仿宋" w:eastAsia="仿宋" w:hAnsi="仿宋" w:cs="仿宋"/>
          <w:color w:val="000000"/>
          <w:szCs w:val="32"/>
        </w:rPr>
        <w:t>2019</w:t>
      </w:r>
      <w:r>
        <w:rPr>
          <w:rFonts w:ascii="仿宋" w:eastAsia="仿宋" w:hAnsi="仿宋" w:cs="仿宋" w:hint="eastAsia"/>
          <w:color w:val="000000"/>
          <w:szCs w:val="32"/>
        </w:rPr>
        <w:t>〕</w:t>
      </w:r>
      <w:r>
        <w:rPr>
          <w:rFonts w:ascii="仿宋" w:eastAsia="仿宋" w:hAnsi="仿宋" w:cs="仿宋"/>
          <w:color w:val="000000"/>
          <w:szCs w:val="32"/>
        </w:rPr>
        <w:t>42</w:t>
      </w:r>
      <w:r>
        <w:rPr>
          <w:rFonts w:ascii="仿宋" w:eastAsia="仿宋" w:hAnsi="仿宋" w:cs="仿宋" w:hint="eastAsia"/>
          <w:color w:val="000000"/>
          <w:szCs w:val="32"/>
        </w:rPr>
        <w:t>号</w:t>
      </w:r>
      <w:r>
        <w:rPr>
          <w:rFonts w:ascii="仿宋" w:eastAsia="仿宋" w:hAnsi="仿宋" w:cs="仿宋"/>
          <w:color w:val="000000"/>
          <w:szCs w:val="32"/>
        </w:rPr>
        <w:t xml:space="preserve">) </w:t>
      </w:r>
      <w:r>
        <w:rPr>
          <w:rFonts w:ascii="仿宋" w:eastAsia="仿宋" w:hAnsi="仿宋" w:cs="仿宋" w:hint="eastAsia"/>
          <w:color w:val="000000"/>
          <w:szCs w:val="32"/>
        </w:rPr>
        <w:t>中关于“自然公园：是指保护重要的自然生态系统、自然遗迹和自然景观，具有生态、观赏、文化和科学价值，可持续利用的区域。确保森林、海洋、湿地、水域、冰川、草原、生物等珍贵自然资源，以及所承载的景观、地质地貌和文化多样性得到有效保护。”所拥有的自然生态系统，更谈不上重要的自然生态系统等。完全符合《自然保护地进一步整合优化规则》中“面积较小、空间破碎、达不到设立标准”的撤销情形，详见附件（湖南九峰省级森林自然公园拟撤销论证报告）。</w:t>
      </w:r>
    </w:p>
    <w:p w:rsidR="000B7308" w:rsidRDefault="000B7308">
      <w:pPr>
        <w:pStyle w:val="NormalIndent"/>
        <w:ind w:firstLineChars="0" w:firstLine="0"/>
        <w:jc w:val="center"/>
        <w:rPr>
          <w:rFonts w:ascii="方正仿宋_GBK" w:cs="方正仿宋_GBK"/>
          <w:b/>
          <w:bCs/>
          <w:sz w:val="30"/>
          <w:szCs w:val="30"/>
        </w:rPr>
      </w:pPr>
      <w:r>
        <w:rPr>
          <w:rFonts w:ascii="方正仿宋_GBK" w:hAnsi="方正仿宋_GBK" w:cs="方正仿宋_GBK" w:hint="eastAsia"/>
          <w:b/>
          <w:bCs/>
          <w:sz w:val="30"/>
          <w:szCs w:val="30"/>
        </w:rPr>
        <w:t>表</w:t>
      </w:r>
      <w:r>
        <w:rPr>
          <w:rFonts w:ascii="方正仿宋_GBK" w:hAnsi="方正仿宋_GBK" w:cs="方正仿宋_GBK"/>
          <w:b/>
          <w:bCs/>
          <w:sz w:val="30"/>
          <w:szCs w:val="30"/>
        </w:rPr>
        <w:t xml:space="preserve">2 </w:t>
      </w:r>
      <w:r>
        <w:rPr>
          <w:rFonts w:ascii="方正仿宋_GBK" w:hAnsi="方正仿宋_GBK" w:cs="方正仿宋_GBK" w:hint="eastAsia"/>
          <w:b/>
          <w:bCs/>
          <w:sz w:val="30"/>
          <w:szCs w:val="30"/>
        </w:rPr>
        <w:t>自然保护地撤销情况</w:t>
      </w:r>
    </w:p>
    <w:tbl>
      <w:tblPr>
        <w:tblW w:w="8426" w:type="dxa"/>
        <w:jc w:val="center"/>
        <w:tblLook w:val="00A0"/>
      </w:tblPr>
      <w:tblGrid>
        <w:gridCol w:w="1562"/>
        <w:gridCol w:w="3096"/>
        <w:gridCol w:w="1176"/>
        <w:gridCol w:w="936"/>
        <w:gridCol w:w="1656"/>
      </w:tblGrid>
      <w:tr w:rsidR="000B7308">
        <w:trPr>
          <w:trHeight w:val="18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被撤销自然保护地</w:t>
            </w:r>
          </w:p>
        </w:tc>
      </w:tr>
      <w:tr w:rsidR="000B7308">
        <w:trPr>
          <w:trHeight w:val="97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>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>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>面积（公顷）</w:t>
            </w:r>
          </w:p>
        </w:tc>
      </w:tr>
      <w:tr w:rsidR="000B7308">
        <w:trPr>
          <w:trHeight w:val="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snapToGrid w:val="0"/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>湖南九峰省级森林自然公园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>森林公园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>地方级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snapToGrid w:val="0"/>
              <w:jc w:val="center"/>
              <w:textAlignment w:val="center"/>
              <w:rPr>
                <w:rFonts w:ascii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kern w:val="0"/>
                <w:sz w:val="24"/>
              </w:rPr>
              <w:t>459.82</w:t>
            </w:r>
          </w:p>
        </w:tc>
      </w:tr>
    </w:tbl>
    <w:p w:rsidR="000B7308" w:rsidRDefault="000B7308">
      <w:pPr>
        <w:pStyle w:val="NormalIndent"/>
        <w:numPr>
          <w:ilvl w:val="0"/>
          <w:numId w:val="1"/>
        </w:numPr>
        <w:ind w:firstLine="640"/>
        <w:outlineLvl w:val="2"/>
        <w:rPr>
          <w:rFonts w:ascii="方正黑体_GBK" w:eastAsia="方正黑体_GBK" w:hAnsi="方正黑体_GBK" w:cs="方正黑体_GBK"/>
          <w:szCs w:val="40"/>
        </w:rPr>
      </w:pPr>
      <w:r>
        <w:rPr>
          <w:rFonts w:ascii="方正黑体_GBK" w:eastAsia="方正黑体_GBK" w:hAnsi="方正黑体_GBK" w:cs="方正黑体_GBK" w:hint="eastAsia"/>
          <w:szCs w:val="40"/>
        </w:rPr>
        <w:t>自然保护地归并情况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40"/>
        </w:rPr>
      </w:pPr>
      <w:bookmarkStart w:id="32" w:name="OLE_LINK33"/>
      <w:bookmarkStart w:id="33" w:name="OLE_LINK32"/>
      <w:r>
        <w:rPr>
          <w:rFonts w:ascii="Times New Roman" w:eastAsia="仿宋" w:hAnsi="Times New Roman" w:hint="eastAsia"/>
          <w:szCs w:val="40"/>
        </w:rPr>
        <w:t>衡阳县自然保护地进一步整合优化中被归并的自然保护地数量为</w:t>
      </w:r>
      <w:r>
        <w:rPr>
          <w:rFonts w:ascii="Times New Roman" w:eastAsia="仿宋" w:hAnsi="Times New Roman"/>
          <w:szCs w:val="40"/>
        </w:rPr>
        <w:t>1</w:t>
      </w:r>
      <w:r>
        <w:rPr>
          <w:rFonts w:ascii="Times New Roman" w:eastAsia="仿宋" w:hAnsi="Times New Roman" w:hint="eastAsia"/>
          <w:szCs w:val="40"/>
        </w:rPr>
        <w:t>个，为地方级森林公园，即湖南三阳省级森林自然公园，面积</w:t>
      </w:r>
      <w:r>
        <w:rPr>
          <w:rFonts w:ascii="Times New Roman" w:eastAsia="仿宋" w:hAnsi="Times New Roman"/>
          <w:szCs w:val="40"/>
        </w:rPr>
        <w:t>598.82</w:t>
      </w:r>
      <w:r>
        <w:rPr>
          <w:rFonts w:ascii="Times New Roman" w:eastAsia="仿宋" w:hAnsi="Times New Roman" w:hint="eastAsia"/>
          <w:szCs w:val="40"/>
        </w:rPr>
        <w:t>公顷；归并入的自然保护地数量为</w:t>
      </w:r>
      <w:r>
        <w:rPr>
          <w:rFonts w:ascii="Times New Roman" w:eastAsia="仿宋" w:hAnsi="Times New Roman"/>
          <w:szCs w:val="40"/>
        </w:rPr>
        <w:t>1</w:t>
      </w:r>
      <w:r>
        <w:rPr>
          <w:rFonts w:ascii="Times New Roman" w:eastAsia="仿宋" w:hAnsi="Times New Roman" w:hint="eastAsia"/>
          <w:szCs w:val="40"/>
        </w:rPr>
        <w:t>个，为地方级森林公园，即湖南陈坪省级森林自然公园，面积</w:t>
      </w:r>
      <w:r>
        <w:rPr>
          <w:rFonts w:ascii="Times New Roman" w:eastAsia="仿宋" w:hAnsi="Times New Roman"/>
          <w:szCs w:val="40"/>
        </w:rPr>
        <w:t>4290.63</w:t>
      </w:r>
      <w:r>
        <w:rPr>
          <w:rFonts w:ascii="Times New Roman" w:eastAsia="仿宋" w:hAnsi="Times New Roman" w:hint="eastAsia"/>
          <w:szCs w:val="40"/>
        </w:rPr>
        <w:t>公顷。详见表</w:t>
      </w:r>
      <w:r>
        <w:rPr>
          <w:rFonts w:ascii="Times New Roman" w:eastAsia="仿宋" w:hAnsi="Times New Roman"/>
          <w:szCs w:val="40"/>
        </w:rPr>
        <w:t>3</w:t>
      </w:r>
      <w:r>
        <w:rPr>
          <w:rFonts w:ascii="Times New Roman" w:eastAsia="仿宋" w:hAnsi="Times New Roman" w:hint="eastAsia"/>
          <w:szCs w:val="40"/>
        </w:rPr>
        <w:t>。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40"/>
        </w:rPr>
      </w:pPr>
      <w:r>
        <w:rPr>
          <w:rFonts w:ascii="Times New Roman" w:eastAsia="仿宋" w:hAnsi="Times New Roman" w:hint="eastAsia"/>
          <w:szCs w:val="40"/>
        </w:rPr>
        <w:t>将湖南三阳省级森林自然公园归并入湖南陈坪省级森林自然公园后，湖南陈坪省级森林自然公园面积变为</w:t>
      </w:r>
      <w:r>
        <w:rPr>
          <w:rFonts w:ascii="Times New Roman" w:eastAsia="仿宋" w:hAnsi="Times New Roman"/>
          <w:szCs w:val="40"/>
        </w:rPr>
        <w:t>4891.20</w:t>
      </w:r>
      <w:r>
        <w:rPr>
          <w:rFonts w:ascii="Times New Roman" w:eastAsia="仿宋" w:hAnsi="Times New Roman" w:hint="eastAsia"/>
          <w:szCs w:val="40"/>
        </w:rPr>
        <w:t>公顷。</w:t>
      </w:r>
    </w:p>
    <w:p w:rsidR="000B7308" w:rsidRDefault="000B7308">
      <w:pPr>
        <w:pStyle w:val="NormalIndent"/>
        <w:ind w:firstLineChars="131" w:firstLine="393"/>
        <w:jc w:val="center"/>
        <w:rPr>
          <w:rFonts w:ascii="Times New Roman" w:eastAsia="仿宋" w:hAnsi="Times New Roman"/>
          <w:sz w:val="22"/>
          <w:szCs w:val="22"/>
        </w:rPr>
      </w:pPr>
      <w:r>
        <w:rPr>
          <w:rFonts w:ascii="方正仿宋_GBK" w:hAnsi="方正仿宋_GBK" w:cs="方正仿宋_GBK" w:hint="eastAsia"/>
          <w:b/>
          <w:bCs/>
          <w:sz w:val="30"/>
          <w:szCs w:val="30"/>
        </w:rPr>
        <w:t>表</w:t>
      </w:r>
      <w:r>
        <w:rPr>
          <w:rFonts w:ascii="方正仿宋_GBK" w:hAnsi="方正仿宋_GBK" w:cs="方正仿宋_GBK"/>
          <w:b/>
          <w:bCs/>
          <w:sz w:val="30"/>
          <w:szCs w:val="30"/>
        </w:rPr>
        <w:t xml:space="preserve">3 </w:t>
      </w:r>
      <w:r>
        <w:rPr>
          <w:rFonts w:ascii="方正仿宋_GBK" w:hAnsi="方正仿宋_GBK" w:cs="方正仿宋_GBK" w:hint="eastAsia"/>
          <w:b/>
          <w:bCs/>
          <w:sz w:val="30"/>
          <w:szCs w:val="30"/>
        </w:rPr>
        <w:t>自然保护地归并情况</w:t>
      </w:r>
    </w:p>
    <w:tbl>
      <w:tblPr>
        <w:tblW w:w="0" w:type="auto"/>
        <w:jc w:val="center"/>
        <w:tblLook w:val="00A0"/>
      </w:tblPr>
      <w:tblGrid>
        <w:gridCol w:w="545"/>
        <w:gridCol w:w="1762"/>
        <w:gridCol w:w="731"/>
        <w:gridCol w:w="603"/>
        <w:gridCol w:w="860"/>
        <w:gridCol w:w="1762"/>
        <w:gridCol w:w="731"/>
        <w:gridCol w:w="603"/>
        <w:gridCol w:w="925"/>
      </w:tblGrid>
      <w:tr w:rsidR="000B7308">
        <w:trPr>
          <w:trHeight w:val="3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被归并自然保护地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归并入自然保护地</w:t>
            </w:r>
          </w:p>
        </w:tc>
      </w:tr>
      <w:tr w:rsidR="000B7308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面积</w:t>
            </w:r>
          </w:p>
        </w:tc>
      </w:tr>
      <w:tr w:rsidR="000B7308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sz w:val="22"/>
                <w:szCs w:val="22"/>
              </w:rPr>
              <w:t>湖南三阳省级森林自然公园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sz w:val="22"/>
                <w:szCs w:val="22"/>
              </w:rPr>
              <w:t>森林公园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sz w:val="22"/>
                <w:szCs w:val="22"/>
              </w:rPr>
              <w:t>地方级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/>
                <w:sz w:val="22"/>
                <w:szCs w:val="22"/>
              </w:rPr>
              <w:t>598.82</w:t>
            </w:r>
            <w:r>
              <w:rPr>
                <w:rFonts w:ascii="Times New Roman" w:eastAsia="宋体" w:hAnsi="Times New Roman" w:hint="eastAsia"/>
                <w:sz w:val="22"/>
                <w:szCs w:val="22"/>
              </w:rPr>
              <w:t>公顷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等线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sz w:val="22"/>
                <w:szCs w:val="22"/>
              </w:rPr>
              <w:t>湖南陈坪省级森林自然公园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等线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sz w:val="22"/>
                <w:szCs w:val="22"/>
              </w:rPr>
              <w:t>森林公园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等线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sz w:val="22"/>
                <w:szCs w:val="22"/>
              </w:rPr>
              <w:t>地方级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08" w:rsidRDefault="000B7308">
            <w:pPr>
              <w:jc w:val="center"/>
              <w:rPr>
                <w:rFonts w:ascii="Times New Roman" w:eastAsia="等线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sz w:val="22"/>
                <w:szCs w:val="22"/>
              </w:rPr>
              <w:t>4290.63</w:t>
            </w:r>
            <w:r>
              <w:rPr>
                <w:rFonts w:ascii="Times New Roman" w:eastAsia="等线" w:hAnsi="Times New Roman" w:hint="eastAsia"/>
                <w:sz w:val="22"/>
                <w:szCs w:val="22"/>
              </w:rPr>
              <w:t>公顷</w:t>
            </w:r>
          </w:p>
        </w:tc>
      </w:tr>
      <w:bookmarkEnd w:id="32"/>
      <w:bookmarkEnd w:id="33"/>
    </w:tbl>
    <w:p w:rsidR="000B7308" w:rsidRDefault="000B7308">
      <w:pPr>
        <w:pStyle w:val="NormalIndent"/>
        <w:ind w:firstLineChars="0" w:firstLine="0"/>
        <w:outlineLvl w:val="2"/>
        <w:rPr>
          <w:rFonts w:ascii="方正黑体_GBK" w:eastAsia="方正黑体_GBK" w:hAnsi="方正黑体_GBK" w:cs="方正黑体_GBK"/>
          <w:szCs w:val="40"/>
        </w:rPr>
      </w:pPr>
    </w:p>
    <w:p w:rsidR="000B7308" w:rsidRDefault="000B7308">
      <w:pPr>
        <w:pStyle w:val="NormalIndent"/>
        <w:numPr>
          <w:ilvl w:val="0"/>
          <w:numId w:val="1"/>
        </w:numPr>
        <w:ind w:firstLine="640"/>
        <w:outlineLvl w:val="2"/>
        <w:rPr>
          <w:rFonts w:ascii="方正黑体_GBK" w:eastAsia="方正黑体_GBK" w:hAnsi="方正黑体_GBK" w:cs="方正黑体_GBK"/>
          <w:szCs w:val="40"/>
        </w:rPr>
      </w:pPr>
      <w:r>
        <w:rPr>
          <w:rFonts w:ascii="方正黑体_GBK" w:eastAsia="方正黑体_GBK" w:hAnsi="方正黑体_GBK" w:cs="方正黑体_GBK" w:hint="eastAsia"/>
          <w:szCs w:val="40"/>
        </w:rPr>
        <w:t>自然保护地回填情况</w:t>
      </w:r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40"/>
        </w:rPr>
      </w:pPr>
      <w:r>
        <w:rPr>
          <w:rFonts w:ascii="Times New Roman" w:eastAsia="仿宋" w:hAnsi="Times New Roman" w:hint="eastAsia"/>
          <w:szCs w:val="40"/>
        </w:rPr>
        <w:t>衡阳县原整合优化方案中自然保护地内存在的“天窗”地块共</w:t>
      </w:r>
      <w:r>
        <w:rPr>
          <w:rFonts w:ascii="Times New Roman" w:eastAsia="仿宋" w:hAnsi="Times New Roman"/>
          <w:szCs w:val="40"/>
        </w:rPr>
        <w:t>112</w:t>
      </w:r>
      <w:r>
        <w:rPr>
          <w:rFonts w:ascii="Times New Roman" w:eastAsia="仿宋" w:hAnsi="Times New Roman" w:hint="eastAsia"/>
          <w:szCs w:val="40"/>
        </w:rPr>
        <w:t>个，总面积</w:t>
      </w:r>
      <w:r>
        <w:rPr>
          <w:rFonts w:ascii="Times New Roman" w:eastAsia="仿宋" w:hAnsi="Times New Roman"/>
          <w:szCs w:val="40"/>
        </w:rPr>
        <w:t>733.36</w:t>
      </w:r>
      <w:r>
        <w:rPr>
          <w:rFonts w:ascii="Times New Roman" w:eastAsia="仿宋" w:hAnsi="Times New Roman" w:hint="eastAsia"/>
          <w:szCs w:val="40"/>
        </w:rPr>
        <w:t>公顷，本次国家下发拟回填的永久基本农田“天窗”地块</w:t>
      </w:r>
      <w:r>
        <w:rPr>
          <w:rFonts w:ascii="Times New Roman" w:eastAsia="仿宋" w:hAnsi="Times New Roman"/>
          <w:szCs w:val="40"/>
        </w:rPr>
        <w:t>54</w:t>
      </w:r>
      <w:r>
        <w:rPr>
          <w:rFonts w:ascii="Times New Roman" w:eastAsia="仿宋" w:hAnsi="Times New Roman" w:hint="eastAsia"/>
          <w:szCs w:val="40"/>
        </w:rPr>
        <w:t>个，</w:t>
      </w:r>
      <w:bookmarkStart w:id="34" w:name="_Hlk201051426"/>
      <w:r>
        <w:rPr>
          <w:rFonts w:ascii="仿宋" w:eastAsia="仿宋" w:hAnsi="仿宋" w:hint="eastAsia"/>
          <w:szCs w:val="32"/>
        </w:rPr>
        <w:t>图斑面积</w:t>
      </w:r>
      <w:r>
        <w:rPr>
          <w:rFonts w:ascii="仿宋" w:eastAsia="仿宋" w:hAnsi="仿宋"/>
          <w:szCs w:val="32"/>
        </w:rPr>
        <w:t>20.31</w:t>
      </w:r>
      <w:r>
        <w:rPr>
          <w:rFonts w:ascii="仿宋" w:eastAsia="仿宋" w:hAnsi="仿宋" w:hint="eastAsia"/>
          <w:szCs w:val="32"/>
        </w:rPr>
        <w:t>公顷</w:t>
      </w:r>
      <w:r>
        <w:rPr>
          <w:rFonts w:ascii="Times New Roman" w:eastAsia="仿宋" w:hAnsi="Times New Roman" w:hint="eastAsia"/>
          <w:szCs w:val="40"/>
        </w:rPr>
        <w:t>。</w:t>
      </w:r>
      <w:bookmarkEnd w:id="34"/>
    </w:p>
    <w:p w:rsidR="000B7308" w:rsidRDefault="000B7308">
      <w:pPr>
        <w:pStyle w:val="NormalIndent"/>
        <w:ind w:firstLine="640"/>
        <w:rPr>
          <w:rFonts w:ascii="Times New Roman" w:eastAsia="仿宋" w:hAnsi="Times New Roman"/>
          <w:szCs w:val="40"/>
        </w:rPr>
      </w:pPr>
      <w:r>
        <w:rPr>
          <w:rFonts w:ascii="Times New Roman" w:eastAsia="仿宋" w:hAnsi="Times New Roman" w:hint="eastAsia"/>
          <w:szCs w:val="40"/>
        </w:rPr>
        <w:t>本次拟回填的</w:t>
      </w:r>
      <w:bookmarkStart w:id="35" w:name="_Hlk201051408"/>
      <w:r>
        <w:rPr>
          <w:rFonts w:ascii="Times New Roman" w:eastAsia="仿宋" w:hAnsi="Times New Roman" w:hint="eastAsia"/>
          <w:szCs w:val="40"/>
        </w:rPr>
        <w:t>永久基本农田“天窗”</w:t>
      </w:r>
      <w:bookmarkEnd w:id="35"/>
      <w:r>
        <w:rPr>
          <w:rFonts w:ascii="Times New Roman" w:eastAsia="仿宋" w:hAnsi="Times New Roman" w:hint="eastAsia"/>
          <w:szCs w:val="40"/>
        </w:rPr>
        <w:t>中，位于湖南南岳衡山国家级自然保护区的地块有</w:t>
      </w:r>
      <w:r>
        <w:rPr>
          <w:rFonts w:ascii="Times New Roman" w:eastAsia="仿宋" w:hAnsi="Times New Roman"/>
          <w:szCs w:val="40"/>
        </w:rPr>
        <w:t>23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8.37</w:t>
      </w:r>
      <w:r>
        <w:rPr>
          <w:rFonts w:ascii="Times New Roman" w:eastAsia="仿宋" w:hAnsi="Times New Roman" w:hint="eastAsia"/>
          <w:szCs w:val="40"/>
        </w:rPr>
        <w:t>公顷；位于湖南岣嵝峰国家级森林自然公园的地块有</w:t>
      </w:r>
      <w:r>
        <w:rPr>
          <w:rFonts w:ascii="Times New Roman" w:eastAsia="仿宋" w:hAnsi="Times New Roman"/>
          <w:szCs w:val="40"/>
        </w:rPr>
        <w:t>4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2.01</w:t>
      </w:r>
      <w:r>
        <w:rPr>
          <w:rFonts w:ascii="Times New Roman" w:eastAsia="仿宋" w:hAnsi="Times New Roman" w:hint="eastAsia"/>
          <w:szCs w:val="40"/>
        </w:rPr>
        <w:t>公顷；位于湖南陈坪省级森林自然公园的地块有</w:t>
      </w:r>
      <w:r>
        <w:rPr>
          <w:rFonts w:ascii="Times New Roman" w:eastAsia="仿宋" w:hAnsi="Times New Roman"/>
          <w:szCs w:val="40"/>
        </w:rPr>
        <w:t>5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1.76</w:t>
      </w:r>
      <w:r>
        <w:rPr>
          <w:rFonts w:ascii="Times New Roman" w:eastAsia="仿宋" w:hAnsi="Times New Roman" w:hint="eastAsia"/>
          <w:szCs w:val="40"/>
        </w:rPr>
        <w:t>公顷；位于湖南黄门寨省级地质自然公园的地块有</w:t>
      </w:r>
      <w:r>
        <w:rPr>
          <w:rFonts w:ascii="Times New Roman" w:eastAsia="仿宋" w:hAnsi="Times New Roman"/>
          <w:szCs w:val="40"/>
        </w:rPr>
        <w:t>22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8.17</w:t>
      </w:r>
      <w:r>
        <w:rPr>
          <w:rFonts w:ascii="Times New Roman" w:eastAsia="仿宋" w:hAnsi="Times New Roman" w:hint="eastAsia"/>
          <w:szCs w:val="40"/>
        </w:rPr>
        <w:t>公顷。</w:t>
      </w:r>
    </w:p>
    <w:p w:rsidR="000B7308" w:rsidRDefault="000B7308" w:rsidP="00992794">
      <w:pPr>
        <w:pStyle w:val="NormalIndent"/>
        <w:ind w:firstLine="640"/>
        <w:rPr>
          <w:rFonts w:ascii="Times New Roman" w:eastAsia="仿宋" w:hAnsi="Times New Roman"/>
          <w:szCs w:val="40"/>
        </w:rPr>
      </w:pPr>
      <w:r>
        <w:rPr>
          <w:rFonts w:ascii="Times New Roman" w:eastAsia="仿宋" w:hAnsi="Times New Roman" w:hint="eastAsia"/>
          <w:szCs w:val="40"/>
        </w:rPr>
        <w:t>进一步整合优化后，衡阳县自然保护地内“天窗”地块还有</w:t>
      </w:r>
      <w:r>
        <w:rPr>
          <w:rFonts w:ascii="Times New Roman" w:eastAsia="仿宋" w:hAnsi="Times New Roman"/>
          <w:szCs w:val="40"/>
        </w:rPr>
        <w:t>58</w:t>
      </w:r>
      <w:r>
        <w:rPr>
          <w:rFonts w:ascii="Times New Roman" w:eastAsia="仿宋" w:hAnsi="Times New Roman" w:hint="eastAsia"/>
          <w:szCs w:val="40"/>
        </w:rPr>
        <w:t>个，总面积</w:t>
      </w:r>
      <w:r>
        <w:rPr>
          <w:rFonts w:ascii="Times New Roman" w:eastAsia="仿宋" w:hAnsi="Times New Roman"/>
          <w:szCs w:val="40"/>
        </w:rPr>
        <w:t>713.05</w:t>
      </w:r>
      <w:r>
        <w:rPr>
          <w:rFonts w:ascii="Times New Roman" w:eastAsia="仿宋" w:hAnsi="Times New Roman" w:hint="eastAsia"/>
          <w:szCs w:val="40"/>
        </w:rPr>
        <w:t>公顷。其中位于湖南南岳衡山国家级自然保护区的地块有</w:t>
      </w:r>
      <w:r>
        <w:rPr>
          <w:rFonts w:ascii="Times New Roman" w:eastAsia="仿宋" w:hAnsi="Times New Roman"/>
          <w:szCs w:val="40"/>
        </w:rPr>
        <w:t>23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63.45</w:t>
      </w:r>
      <w:r>
        <w:rPr>
          <w:rFonts w:ascii="Times New Roman" w:eastAsia="仿宋" w:hAnsi="Times New Roman" w:hint="eastAsia"/>
          <w:szCs w:val="40"/>
        </w:rPr>
        <w:t>公顷；位于湖南岣嵝峰国家级森林自然公园的地块有</w:t>
      </w:r>
      <w:r>
        <w:rPr>
          <w:rFonts w:ascii="Times New Roman" w:eastAsia="仿宋" w:hAnsi="Times New Roman"/>
          <w:szCs w:val="40"/>
        </w:rPr>
        <w:t>25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486.52</w:t>
      </w:r>
      <w:r>
        <w:rPr>
          <w:rFonts w:ascii="Times New Roman" w:eastAsia="仿宋" w:hAnsi="Times New Roman" w:hint="eastAsia"/>
          <w:szCs w:val="40"/>
        </w:rPr>
        <w:t>公顷；位于湖南陈坪省级森林自然公园的地块有</w:t>
      </w:r>
      <w:r>
        <w:rPr>
          <w:rFonts w:ascii="Times New Roman" w:eastAsia="仿宋" w:hAnsi="Times New Roman"/>
          <w:szCs w:val="40"/>
        </w:rPr>
        <w:t>3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140.71</w:t>
      </w:r>
      <w:r>
        <w:rPr>
          <w:rFonts w:ascii="Times New Roman" w:eastAsia="仿宋" w:hAnsi="Times New Roman" w:hint="eastAsia"/>
          <w:szCs w:val="40"/>
        </w:rPr>
        <w:t>公顷；位于湖南黄门寨省级地质自然公园的地块有</w:t>
      </w:r>
      <w:r>
        <w:rPr>
          <w:rFonts w:ascii="Times New Roman" w:eastAsia="仿宋" w:hAnsi="Times New Roman"/>
          <w:szCs w:val="40"/>
        </w:rPr>
        <w:t>7</w:t>
      </w:r>
      <w:r>
        <w:rPr>
          <w:rFonts w:ascii="Times New Roman" w:eastAsia="仿宋" w:hAnsi="Times New Roman" w:hint="eastAsia"/>
          <w:szCs w:val="40"/>
        </w:rPr>
        <w:t>个，面积</w:t>
      </w:r>
      <w:r>
        <w:rPr>
          <w:rFonts w:ascii="Times New Roman" w:eastAsia="仿宋" w:hAnsi="Times New Roman"/>
          <w:szCs w:val="40"/>
        </w:rPr>
        <w:t>22.37</w:t>
      </w:r>
      <w:r>
        <w:rPr>
          <w:rFonts w:ascii="Times New Roman" w:eastAsia="仿宋" w:hAnsi="Times New Roman" w:hint="eastAsia"/>
          <w:szCs w:val="40"/>
        </w:rPr>
        <w:t>公顷。</w:t>
      </w:r>
    </w:p>
    <w:p w:rsidR="000B7308" w:rsidRDefault="000B7308">
      <w:pPr>
        <w:pStyle w:val="NormalIndent"/>
        <w:numPr>
          <w:ilvl w:val="0"/>
          <w:numId w:val="1"/>
        </w:numPr>
        <w:ind w:firstLine="640"/>
        <w:outlineLvl w:val="2"/>
        <w:rPr>
          <w:rFonts w:ascii="方正黑体_GBK" w:eastAsia="方正黑体_GBK" w:hAnsi="方正黑体_GBK" w:cs="方正黑体_GBK"/>
          <w:szCs w:val="40"/>
        </w:rPr>
      </w:pPr>
      <w:r>
        <w:rPr>
          <w:rFonts w:ascii="方正黑体_GBK" w:eastAsia="方正黑体_GBK" w:hAnsi="方正黑体_GBK" w:cs="方正黑体_GBK" w:hint="eastAsia"/>
          <w:szCs w:val="40"/>
        </w:rPr>
        <w:t>自然保护地管控分区调整</w:t>
      </w:r>
    </w:p>
    <w:p w:rsidR="000B7308" w:rsidRDefault="000B7308">
      <w:pPr>
        <w:pStyle w:val="NormalIndent"/>
        <w:ind w:firstLineChars="0" w:firstLine="640"/>
        <w:rPr>
          <w:rFonts w:ascii="Times New Roman" w:eastAsia="仿宋" w:hAnsi="Times New Roman"/>
          <w:szCs w:val="40"/>
        </w:rPr>
      </w:pPr>
      <w:r>
        <w:rPr>
          <w:rFonts w:ascii="Times New Roman" w:eastAsia="仿宋" w:hAnsi="Times New Roman" w:hint="eastAsia"/>
          <w:szCs w:val="40"/>
        </w:rPr>
        <w:t>衡阳县原整合优化方案中自然保护地均为一般控制区，面积为</w:t>
      </w:r>
      <w:r>
        <w:rPr>
          <w:rFonts w:ascii="Times New Roman" w:eastAsia="仿宋" w:hAnsi="Times New Roman"/>
          <w:szCs w:val="40"/>
        </w:rPr>
        <w:t>12894.66</w:t>
      </w:r>
      <w:r>
        <w:rPr>
          <w:rFonts w:ascii="Times New Roman" w:eastAsia="仿宋" w:hAnsi="Times New Roman" w:hint="eastAsia"/>
          <w:szCs w:val="40"/>
        </w:rPr>
        <w:t>公顷，进一步整合优化后自然保护地也均为一般控制区，面积为</w:t>
      </w:r>
      <w:r>
        <w:rPr>
          <w:rFonts w:ascii="Times New Roman" w:eastAsia="仿宋" w:hAnsi="Times New Roman"/>
          <w:szCs w:val="32"/>
        </w:rPr>
        <w:t>12455.15</w:t>
      </w:r>
      <w:r>
        <w:rPr>
          <w:rFonts w:ascii="Times New Roman" w:eastAsia="仿宋" w:hAnsi="Times New Roman" w:hint="eastAsia"/>
          <w:szCs w:val="40"/>
        </w:rPr>
        <w:t>公顷。</w:t>
      </w:r>
    </w:p>
    <w:p w:rsidR="000B7308" w:rsidRDefault="000B7308">
      <w:pPr>
        <w:pStyle w:val="NormalIndent"/>
        <w:ind w:firstLineChars="0" w:firstLine="640"/>
        <w:rPr>
          <w:rFonts w:ascii="Times New Roman" w:eastAsia="仿宋" w:hAnsi="Times New Roman"/>
          <w:szCs w:val="40"/>
        </w:rPr>
      </w:pPr>
      <w:r>
        <w:rPr>
          <w:rFonts w:ascii="Times New Roman" w:eastAsia="仿宋" w:hAnsi="Times New Roman" w:hint="eastAsia"/>
          <w:szCs w:val="40"/>
        </w:rPr>
        <w:t>衡阳县自然保护地在进一步整合优化中，拟撤销湖南九峰省级森林自然公园</w:t>
      </w:r>
      <w:r>
        <w:rPr>
          <w:rFonts w:ascii="仿宋" w:eastAsia="仿宋" w:hAnsi="仿宋" w:cs="仿宋"/>
          <w:color w:val="000000"/>
          <w:szCs w:val="32"/>
        </w:rPr>
        <w:t>459.82</w:t>
      </w:r>
      <w:r>
        <w:rPr>
          <w:rFonts w:ascii="仿宋" w:eastAsia="仿宋" w:hAnsi="仿宋" w:cs="仿宋" w:hint="eastAsia"/>
          <w:color w:val="000000"/>
          <w:szCs w:val="32"/>
        </w:rPr>
        <w:t>公顷，</w:t>
      </w:r>
      <w:r>
        <w:rPr>
          <w:rFonts w:ascii="Times New Roman" w:eastAsia="仿宋" w:hAnsi="Times New Roman" w:hint="eastAsia"/>
          <w:szCs w:val="40"/>
        </w:rPr>
        <w:t>均为一般控制区</w:t>
      </w:r>
      <w:r>
        <w:rPr>
          <w:rFonts w:ascii="仿宋" w:eastAsia="仿宋" w:hAnsi="仿宋" w:cs="仿宋" w:hint="eastAsia"/>
          <w:color w:val="000000"/>
          <w:szCs w:val="32"/>
        </w:rPr>
        <w:t>。衡阳县自然保护地一般控制区因撤销共计减少</w:t>
      </w:r>
      <w:r>
        <w:rPr>
          <w:rFonts w:ascii="仿宋" w:eastAsia="仿宋" w:hAnsi="仿宋" w:cs="仿宋"/>
          <w:color w:val="000000"/>
          <w:szCs w:val="32"/>
        </w:rPr>
        <w:t>459.82</w:t>
      </w:r>
      <w:r>
        <w:rPr>
          <w:rFonts w:ascii="仿宋" w:eastAsia="仿宋" w:hAnsi="仿宋" w:cs="仿宋" w:hint="eastAsia"/>
          <w:color w:val="000000"/>
          <w:szCs w:val="32"/>
        </w:rPr>
        <w:t>公顷。</w:t>
      </w:r>
      <w:bookmarkStart w:id="36" w:name="_GoBack"/>
      <w:bookmarkEnd w:id="36"/>
    </w:p>
    <w:p w:rsidR="000B7308" w:rsidRDefault="000B7308"/>
    <w:sectPr w:rsidR="000B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08" w:rsidRDefault="000B7308">
      <w:r>
        <w:separator/>
      </w:r>
    </w:p>
  </w:endnote>
  <w:endnote w:type="continuationSeparator" w:id="0">
    <w:p w:rsidR="000B7308" w:rsidRDefault="000B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08" w:rsidRDefault="000B7308">
      <w:r>
        <w:separator/>
      </w:r>
    </w:p>
  </w:footnote>
  <w:footnote w:type="continuationSeparator" w:id="0">
    <w:p w:rsidR="000B7308" w:rsidRDefault="000B7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405"/>
    <w:multiLevelType w:val="singleLevel"/>
    <w:tmpl w:val="5B4A5405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FDEF21D9"/>
    <w:rsid w:val="ADDF2178"/>
    <w:rsid w:val="B5BF8ECE"/>
    <w:rsid w:val="B7FEF7AB"/>
    <w:rsid w:val="BBFE9AB0"/>
    <w:rsid w:val="EF7A0FE4"/>
    <w:rsid w:val="F9EA842C"/>
    <w:rsid w:val="FBFEFDAB"/>
    <w:rsid w:val="FDEF21D9"/>
    <w:rsid w:val="FFFDC444"/>
    <w:rsid w:val="00073561"/>
    <w:rsid w:val="000B7308"/>
    <w:rsid w:val="001079CD"/>
    <w:rsid w:val="002759D8"/>
    <w:rsid w:val="00290A66"/>
    <w:rsid w:val="00337504"/>
    <w:rsid w:val="003B3526"/>
    <w:rsid w:val="00473A57"/>
    <w:rsid w:val="005154EA"/>
    <w:rsid w:val="005E18DE"/>
    <w:rsid w:val="00710130"/>
    <w:rsid w:val="0073612A"/>
    <w:rsid w:val="00781337"/>
    <w:rsid w:val="00795791"/>
    <w:rsid w:val="007D4692"/>
    <w:rsid w:val="008A39A5"/>
    <w:rsid w:val="009110AB"/>
    <w:rsid w:val="0093743F"/>
    <w:rsid w:val="00992794"/>
    <w:rsid w:val="009F0B62"/>
    <w:rsid w:val="00A85388"/>
    <w:rsid w:val="00AA5506"/>
    <w:rsid w:val="00B0127E"/>
    <w:rsid w:val="00B24A9F"/>
    <w:rsid w:val="00BA71D6"/>
    <w:rsid w:val="00C0774C"/>
    <w:rsid w:val="00C268A9"/>
    <w:rsid w:val="00CA02F1"/>
    <w:rsid w:val="00D06A45"/>
    <w:rsid w:val="00D33700"/>
    <w:rsid w:val="00D74C7A"/>
    <w:rsid w:val="00D756BF"/>
    <w:rsid w:val="00E374B2"/>
    <w:rsid w:val="00E805D6"/>
    <w:rsid w:val="00EF65B9"/>
    <w:rsid w:val="00F43794"/>
    <w:rsid w:val="00F504AB"/>
    <w:rsid w:val="00F55ED3"/>
    <w:rsid w:val="1B636134"/>
    <w:rsid w:val="248B4532"/>
    <w:rsid w:val="37B75CA4"/>
    <w:rsid w:val="493D5107"/>
    <w:rsid w:val="5323316F"/>
    <w:rsid w:val="56573B01"/>
    <w:rsid w:val="57DF23B4"/>
    <w:rsid w:val="59F7A085"/>
    <w:rsid w:val="6DD753C4"/>
    <w:rsid w:val="73D7A070"/>
    <w:rsid w:val="74B82F52"/>
    <w:rsid w:val="7B7C66D6"/>
    <w:rsid w:val="7BEDAA15"/>
    <w:rsid w:val="7C56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5791"/>
    <w:pPr>
      <w:widowControl w:val="0"/>
      <w:suppressAutoHyphens/>
      <w:jc w:val="both"/>
    </w:pPr>
    <w:rPr>
      <w:rFonts w:eastAsia="方正仿宋_GBK" w:cs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795791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795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95791"/>
    <w:rPr>
      <w:rFonts w:ascii="Calibri" w:eastAsia="方正仿宋_GBK" w:hAnsi="Calibri"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9579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eastAsia="方正仿宋_GB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5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5791"/>
    <w:rPr>
      <w:rFonts w:ascii="Calibri" w:eastAsia="方正仿宋_GBK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57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5791"/>
    <w:rPr>
      <w:rFonts w:ascii="Calibri" w:eastAsia="方正仿宋_GBK" w:hAnsi="Calibri" w:cs="Times New Roman"/>
      <w:kern w:val="2"/>
      <w:sz w:val="18"/>
      <w:szCs w:val="18"/>
    </w:rPr>
  </w:style>
  <w:style w:type="paragraph" w:styleId="List">
    <w:name w:val="List"/>
    <w:basedOn w:val="Normal"/>
    <w:uiPriority w:val="99"/>
    <w:rsid w:val="00795791"/>
    <w:pPr>
      <w:ind w:left="200" w:hangingChars="200" w:hanging="20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95791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customStyle="1" w:styleId="1">
    <w:name w:val="样式1"/>
    <w:basedOn w:val="Normal"/>
    <w:uiPriority w:val="99"/>
    <w:rsid w:val="00795791"/>
    <w:pPr>
      <w:spacing w:line="560" w:lineRule="exact"/>
      <w:ind w:firstLineChars="200" w:firstLine="640"/>
    </w:pPr>
  </w:style>
  <w:style w:type="paragraph" w:customStyle="1" w:styleId="a">
    <w:name w:val="公文模板"/>
    <w:basedOn w:val="List"/>
    <w:uiPriority w:val="99"/>
    <w:rsid w:val="00795791"/>
    <w:pPr>
      <w:spacing w:line="560" w:lineRule="exact"/>
    </w:pPr>
    <w:rPr>
      <w:rFonts w:ascii="方正仿宋_GBK" w:hAnsi="方正仿宋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8</Pages>
  <Words>631</Words>
  <Characters>3601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gjlcjbgw</dc:creator>
  <cp:keywords/>
  <dc:description/>
  <cp:lastModifiedBy>王成林</cp:lastModifiedBy>
  <cp:revision>11</cp:revision>
  <cp:lastPrinted>2025-07-08T07:19:00Z</cp:lastPrinted>
  <dcterms:created xsi:type="dcterms:W3CDTF">2025-05-28T09:30:00Z</dcterms:created>
  <dcterms:modified xsi:type="dcterms:W3CDTF">2025-07-10T00:48:00Z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A6E82336848F4AE98B2D01CAA9FC9C08_13</vt:lpwstr>
  </property>
  <property fmtid="{D5CDD505-2E9C-101B-9397-08002B2CF9AE}" pid="4" name="KSOTemplateDocerSaveRecord">
    <vt:lpwstr>eyJoZGlkIjoiNzAwYzRiYjFmMjQ0MDY2YTkwMWY5OThiYmIxM2M2NjkiLCJ1c2VySWQiOiI0Mjg4NDYzNTgifQ==</vt:lpwstr>
  </property>
</Properties>
</file>