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E18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383838"/>
          <w:kern w:val="0"/>
          <w:sz w:val="28"/>
          <w:szCs w:val="28"/>
          <w:shd w:val="clear" w:fill="FFFFFF"/>
          <w:lang w:val="en-US" w:eastAsia="zh-CN" w:bidi="ar"/>
        </w:rPr>
        <w:t>衡阳县樟木乡农村环境整治示范项目中标候选人公示</w:t>
      </w:r>
    </w:p>
    <w:p w14:paraId="5BB423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5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根据招标投标相关法律法规及招标文件的规定，衡阳县樟木乡农村环境整治示范项目于2025年6月16日上午9:00分（北京时间）在湖南华中源工程项目管理有限公司衡阳分公司举行了开标、评标会议。经评标委员会认真评定，推荐了以下3名中标候选人，现将相关信息予以公示。</w:t>
      </w:r>
    </w:p>
    <w:p w14:paraId="775B083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76" w:afterAutospacing="0" w:line="525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中标候选人信息</w:t>
      </w:r>
    </w:p>
    <w:tbl>
      <w:tblPr>
        <w:tblStyle w:val="11"/>
        <w:tblW w:w="10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09"/>
        <w:gridCol w:w="2835"/>
        <w:gridCol w:w="2955"/>
        <w:gridCol w:w="2895"/>
      </w:tblGrid>
      <w:tr w14:paraId="7E7D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1" w:type="dxa"/>
            <w:gridSpan w:val="2"/>
          </w:tcPr>
          <w:p w14:paraId="79B7D7E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中标候选人</w:t>
            </w:r>
          </w:p>
        </w:tc>
        <w:tc>
          <w:tcPr>
            <w:tcW w:w="2835" w:type="dxa"/>
          </w:tcPr>
          <w:p w14:paraId="0380B11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第一中标候选人</w:t>
            </w:r>
          </w:p>
        </w:tc>
        <w:tc>
          <w:tcPr>
            <w:tcW w:w="2955" w:type="dxa"/>
          </w:tcPr>
          <w:p w14:paraId="1452109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第二中标候选人</w:t>
            </w:r>
          </w:p>
        </w:tc>
        <w:tc>
          <w:tcPr>
            <w:tcW w:w="2895" w:type="dxa"/>
          </w:tcPr>
          <w:p w14:paraId="1981E5C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第三中标候选人</w:t>
            </w:r>
          </w:p>
        </w:tc>
      </w:tr>
      <w:tr w14:paraId="559F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81" w:type="dxa"/>
            <w:gridSpan w:val="2"/>
          </w:tcPr>
          <w:p w14:paraId="6BE547A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中标候选人名称</w:t>
            </w:r>
          </w:p>
        </w:tc>
        <w:tc>
          <w:tcPr>
            <w:tcW w:w="2835" w:type="dxa"/>
            <w:vAlign w:val="center"/>
          </w:tcPr>
          <w:p w14:paraId="5FC25D1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湖南亚鑫建设有限公司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09860C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湖南惠利建设工程有限公司</w:t>
            </w:r>
          </w:p>
        </w:tc>
        <w:tc>
          <w:tcPr>
            <w:tcW w:w="2895" w:type="dxa"/>
            <w:vAlign w:val="center"/>
          </w:tcPr>
          <w:p w14:paraId="6A8E665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湖南中大建设集团有限公司</w:t>
            </w:r>
          </w:p>
        </w:tc>
      </w:tr>
      <w:tr w14:paraId="5169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1" w:type="dxa"/>
            <w:gridSpan w:val="2"/>
          </w:tcPr>
          <w:p w14:paraId="3A6E7BA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投标报价（万元）</w:t>
            </w:r>
          </w:p>
        </w:tc>
        <w:tc>
          <w:tcPr>
            <w:tcW w:w="2835" w:type="dxa"/>
          </w:tcPr>
          <w:p w14:paraId="1CC3FF8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386.010782</w:t>
            </w:r>
          </w:p>
        </w:tc>
        <w:tc>
          <w:tcPr>
            <w:tcW w:w="2955" w:type="dxa"/>
            <w:shd w:val="clear" w:color="auto" w:fill="auto"/>
            <w:vAlign w:val="top"/>
          </w:tcPr>
          <w:p w14:paraId="5945869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 w:firstLine="660" w:firstLineChars="3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387.50108</w:t>
            </w:r>
          </w:p>
        </w:tc>
        <w:tc>
          <w:tcPr>
            <w:tcW w:w="2895" w:type="dxa"/>
          </w:tcPr>
          <w:p w14:paraId="1F67D9C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387.796689</w:t>
            </w:r>
          </w:p>
        </w:tc>
      </w:tr>
      <w:tr w14:paraId="53C1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1" w:type="dxa"/>
            <w:gridSpan w:val="2"/>
          </w:tcPr>
          <w:p w14:paraId="020D050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工期</w:t>
            </w:r>
          </w:p>
        </w:tc>
        <w:tc>
          <w:tcPr>
            <w:tcW w:w="2835" w:type="dxa"/>
          </w:tcPr>
          <w:p w14:paraId="3897361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90天</w:t>
            </w:r>
          </w:p>
        </w:tc>
        <w:tc>
          <w:tcPr>
            <w:tcW w:w="2955" w:type="dxa"/>
          </w:tcPr>
          <w:p w14:paraId="79BD3C0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90天</w:t>
            </w:r>
          </w:p>
        </w:tc>
        <w:tc>
          <w:tcPr>
            <w:tcW w:w="2895" w:type="dxa"/>
          </w:tcPr>
          <w:p w14:paraId="004D167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880" w:firstLineChars="4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90天</w:t>
            </w:r>
          </w:p>
        </w:tc>
      </w:tr>
      <w:tr w14:paraId="4930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981" w:type="dxa"/>
            <w:gridSpan w:val="2"/>
            <w:vAlign w:val="center"/>
          </w:tcPr>
          <w:p w14:paraId="6FB6C7E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质量标准</w:t>
            </w:r>
          </w:p>
        </w:tc>
        <w:tc>
          <w:tcPr>
            <w:tcW w:w="2835" w:type="dxa"/>
            <w:vAlign w:val="center"/>
          </w:tcPr>
          <w:p w14:paraId="590B384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bookmarkStart w:id="0" w:name="EB815b6e7ac89642a19e1ef59f8130204c"/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符合《工程施工质量验收规范》要求，工程质量标准</w:t>
            </w:r>
            <w:bookmarkEnd w:id="0"/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；</w:t>
            </w:r>
          </w:p>
        </w:tc>
        <w:tc>
          <w:tcPr>
            <w:tcW w:w="2955" w:type="dxa"/>
            <w:vAlign w:val="center"/>
          </w:tcPr>
          <w:p w14:paraId="1FA5C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符合《工程施工质量验收规范》要求，工程质量标准；</w:t>
            </w:r>
          </w:p>
        </w:tc>
        <w:tc>
          <w:tcPr>
            <w:tcW w:w="2895" w:type="dxa"/>
            <w:vAlign w:val="center"/>
          </w:tcPr>
          <w:p w14:paraId="06068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符合《工程施工质量验收规范》要求，工程质量标准；</w:t>
            </w:r>
          </w:p>
        </w:tc>
      </w:tr>
      <w:tr w14:paraId="6DA4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981" w:type="dxa"/>
            <w:gridSpan w:val="2"/>
            <w:vAlign w:val="center"/>
          </w:tcPr>
          <w:p w14:paraId="11A394A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bookmarkStart w:id="6" w:name="_GoBack" w:colFirst="4" w:colLast="4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项目负责人</w:t>
            </w:r>
          </w:p>
        </w:tc>
        <w:tc>
          <w:tcPr>
            <w:tcW w:w="2835" w:type="dxa"/>
            <w:vAlign w:val="center"/>
          </w:tcPr>
          <w:p w14:paraId="6D988A7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王亚军</w:t>
            </w:r>
          </w:p>
          <w:p w14:paraId="2A4CC8B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二级建造师证书编号：</w:t>
            </w:r>
          </w:p>
          <w:p w14:paraId="28850DA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湘243111114812</w:t>
            </w:r>
          </w:p>
          <w:p w14:paraId="54BA776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安全生产考核合格证书：湘建安B(2020)000006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7A6021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刘建丰</w:t>
            </w:r>
          </w:p>
          <w:p w14:paraId="7E72D02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二级建造师证书编号：</w:t>
            </w:r>
          </w:p>
          <w:p w14:paraId="6AF3EC9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湘 243002302729</w:t>
            </w:r>
          </w:p>
          <w:p w14:paraId="069EC2C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安全生产考核合格证书：湘建安B(2023)9999553</w:t>
            </w:r>
          </w:p>
        </w:tc>
        <w:tc>
          <w:tcPr>
            <w:tcW w:w="2895" w:type="dxa"/>
            <w:vAlign w:val="center"/>
          </w:tcPr>
          <w:p w14:paraId="08F0E4E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刘晖</w:t>
            </w:r>
          </w:p>
          <w:p w14:paraId="07E31DA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二级建造师证书编号：</w:t>
            </w:r>
          </w:p>
          <w:p w14:paraId="7906978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湘 243002177374</w:t>
            </w:r>
          </w:p>
          <w:p w14:paraId="5605D1D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安全生产考核合格证书：湘建安B(2021)0005949</w:t>
            </w:r>
          </w:p>
        </w:tc>
      </w:tr>
      <w:bookmarkEnd w:id="6"/>
      <w:tr w14:paraId="7B3C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2" w:type="dxa"/>
            <w:vMerge w:val="restart"/>
          </w:tcPr>
          <w:p w14:paraId="6AAAAC0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</w:p>
          <w:p w14:paraId="1E128FC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详细评审得分情况</w:t>
            </w:r>
          </w:p>
        </w:tc>
        <w:tc>
          <w:tcPr>
            <w:tcW w:w="1209" w:type="dxa"/>
          </w:tcPr>
          <w:p w14:paraId="786374D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440" w:firstLineChars="2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总分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48C4497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left="0" w:leftChars="0" w:right="0" w:rightChars="0" w:firstLine="660" w:firstLineChars="3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88.68</w:t>
            </w:r>
          </w:p>
        </w:tc>
        <w:tc>
          <w:tcPr>
            <w:tcW w:w="2955" w:type="dxa"/>
          </w:tcPr>
          <w:p w14:paraId="679B1CC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1100" w:firstLineChars="5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88.52</w:t>
            </w:r>
          </w:p>
        </w:tc>
        <w:tc>
          <w:tcPr>
            <w:tcW w:w="2895" w:type="dxa"/>
          </w:tcPr>
          <w:p w14:paraId="7FF171F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880" w:firstLineChars="4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88.10</w:t>
            </w:r>
          </w:p>
        </w:tc>
      </w:tr>
      <w:tr w14:paraId="0B5F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</w:tcPr>
          <w:p w14:paraId="5166513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09" w:type="dxa"/>
          </w:tcPr>
          <w:p w14:paraId="75C581C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16" w:beforeAutospacing="0" w:after="76" w:afterAutospacing="0" w:line="525" w:lineRule="atLeas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投标报价得分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（100*0.85）</w:t>
            </w:r>
          </w:p>
        </w:tc>
        <w:tc>
          <w:tcPr>
            <w:tcW w:w="2835" w:type="dxa"/>
            <w:vAlign w:val="center"/>
          </w:tcPr>
          <w:p w14:paraId="598FE76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880" w:firstLineChars="4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85</w:t>
            </w:r>
          </w:p>
        </w:tc>
        <w:tc>
          <w:tcPr>
            <w:tcW w:w="2955" w:type="dxa"/>
            <w:vAlign w:val="center"/>
          </w:tcPr>
          <w:p w14:paraId="31FF6AD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1100" w:firstLineChars="5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84.84</w:t>
            </w:r>
          </w:p>
        </w:tc>
        <w:tc>
          <w:tcPr>
            <w:tcW w:w="2895" w:type="dxa"/>
            <w:vAlign w:val="center"/>
          </w:tcPr>
          <w:p w14:paraId="78949D8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880" w:firstLineChars="4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84.80</w:t>
            </w:r>
          </w:p>
        </w:tc>
      </w:tr>
      <w:tr w14:paraId="240B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72" w:type="dxa"/>
            <w:vMerge w:val="continue"/>
          </w:tcPr>
          <w:p w14:paraId="69CAA20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660" w:firstLineChars="3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209" w:type="dxa"/>
          </w:tcPr>
          <w:p w14:paraId="14209F7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" w:beforeAutospacing="0" w:after="76" w:afterAutospacing="0" w:line="525" w:lineRule="atLeas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业绩及信用评审得分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（35*0.15）</w:t>
            </w:r>
          </w:p>
        </w:tc>
        <w:tc>
          <w:tcPr>
            <w:tcW w:w="2835" w:type="dxa"/>
            <w:vAlign w:val="center"/>
          </w:tcPr>
          <w:p w14:paraId="1DFD4DD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880" w:firstLineChars="4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3.68</w:t>
            </w:r>
          </w:p>
        </w:tc>
        <w:tc>
          <w:tcPr>
            <w:tcW w:w="2955" w:type="dxa"/>
            <w:vAlign w:val="center"/>
          </w:tcPr>
          <w:p w14:paraId="1EC98BE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1100" w:firstLineChars="5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3.68</w:t>
            </w:r>
          </w:p>
        </w:tc>
        <w:tc>
          <w:tcPr>
            <w:tcW w:w="2895" w:type="dxa"/>
            <w:vAlign w:val="center"/>
          </w:tcPr>
          <w:p w14:paraId="61548CC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76" w:afterAutospacing="0" w:line="525" w:lineRule="atLeast"/>
              <w:ind w:right="0" w:firstLine="1100" w:firstLineChars="5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val="en-US" w:eastAsia="zh-CN"/>
              </w:rPr>
              <w:t>3.30</w:t>
            </w:r>
          </w:p>
        </w:tc>
      </w:tr>
    </w:tbl>
    <w:p w14:paraId="687530B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76" w:afterAutospacing="0" w:line="525" w:lineRule="atLeast"/>
        <w:ind w:right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不合格情况说明：无</w:t>
      </w:r>
    </w:p>
    <w:p w14:paraId="778DD3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公示期：2025年6月16日至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年6月19日（三个工作日）</w:t>
      </w:r>
    </w:p>
    <w:p w14:paraId="4FA101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公示期间，投标人和其他利害关系人如有异议，应按照《工程建设项目投标活动投诉处理办法》、《关于印发&lt;湖南省招标投标活动投诉处理办法&gt;的通知》（湘发改法规〔2019〕294号）提出异议或投诉。若无异议，公示期满后，招标人将确定以上中标候选人中的第一名为中标人。</w:t>
      </w:r>
    </w:p>
    <w:p w14:paraId="70D1F6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</w:p>
    <w:p w14:paraId="6CA8B0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监督部门：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shd w:val="clear" w:fill="FFFFFF"/>
          <w:lang w:val="en-US" w:eastAsia="zh-CN" w:bidi="ar"/>
        </w:rPr>
        <w:t>本次招投标活动的监督机构为衡阳市生态环境局衡阳县分局，电话</w:t>
      </w:r>
      <w:bookmarkStart w:id="1" w:name="EBcc13c95efd9f43b89fe20d0be1b5e047"/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shd w:val="clear" w:fill="FFFFFF"/>
          <w:lang w:val="en-US" w:eastAsia="zh-CN" w:bidi="ar"/>
        </w:rPr>
        <w:t>0734-</w:t>
      </w:r>
      <w:bookmarkEnd w:id="1"/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shd w:val="clear" w:fill="FFFFFF"/>
          <w:lang w:val="en-US" w:eastAsia="zh-CN" w:bidi="ar"/>
        </w:rPr>
        <w:t>6813485。</w:t>
      </w:r>
    </w:p>
    <w:p w14:paraId="296BBCCF">
      <w:pPr>
        <w:pStyle w:val="2"/>
        <w:rPr>
          <w:rFonts w:hint="eastAsia"/>
          <w:lang w:val="en-US" w:eastAsia="zh-CN"/>
        </w:rPr>
      </w:pPr>
    </w:p>
    <w:p w14:paraId="3D2719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招 标 人：衡阳县樟木乡人民政府；</w:t>
      </w:r>
    </w:p>
    <w:p w14:paraId="5BCFCE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    址：湖南省衡阳市衡阳县樟木乡白露坳；</w:t>
      </w:r>
    </w:p>
    <w:p w14:paraId="41A49D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 系 人：</w:t>
      </w:r>
      <w:bookmarkStart w:id="2" w:name="EB3e64c014869c4423bd82294039b2156b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廖先生</w:t>
      </w:r>
      <w:bookmarkEnd w:id="2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 w14:paraId="41336B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    话：13637345978；</w:t>
      </w:r>
    </w:p>
    <w:p w14:paraId="4C3709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</w:p>
    <w:p w14:paraId="0181D0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招标代理机构：</w:t>
      </w:r>
      <w:bookmarkStart w:id="3" w:name="EBae12e1ca41f441b891407a3d583234e2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湖南华中源工程项目管理有限公司</w:t>
      </w:r>
      <w:bookmarkEnd w:id="3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 w14:paraId="57583A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地    址：湖南省衡阳市蒸湘区船山大道16号融冠·亲城50写字楼1608室；</w:t>
      </w:r>
    </w:p>
    <w:p w14:paraId="1853F3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联 系 人：</w:t>
      </w:r>
      <w:bookmarkStart w:id="4" w:name="EB72b7220cec94462e932e70c5fe3eb2b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谢女士</w:t>
      </w:r>
      <w:bookmarkEnd w:id="4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 w14:paraId="26068C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电    话：</w:t>
      </w:r>
      <w:bookmarkStart w:id="5" w:name="EBef5767016a374b11a48cce7770c9bb5d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19973420563</w:t>
      </w:r>
      <w:bookmarkEnd w:id="5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58B53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 </w:t>
      </w:r>
    </w:p>
    <w:sectPr>
      <w:pgSz w:w="11906" w:h="16838"/>
      <w:pgMar w:top="1157" w:right="1247" w:bottom="115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UxZDFiMTM1NTc2ZjI3MzY2MTkzOWVhNmJmZWEifQ=="/>
  </w:docVars>
  <w:rsids>
    <w:rsidRoot w:val="60105FB3"/>
    <w:rsid w:val="00D20B4D"/>
    <w:rsid w:val="01C761D7"/>
    <w:rsid w:val="01F80258"/>
    <w:rsid w:val="02261C62"/>
    <w:rsid w:val="03451AAA"/>
    <w:rsid w:val="03526E72"/>
    <w:rsid w:val="04221DEB"/>
    <w:rsid w:val="0482288A"/>
    <w:rsid w:val="048D57E8"/>
    <w:rsid w:val="048E122E"/>
    <w:rsid w:val="04AB3B8E"/>
    <w:rsid w:val="04D255BF"/>
    <w:rsid w:val="04E470A0"/>
    <w:rsid w:val="051536FE"/>
    <w:rsid w:val="061B2332"/>
    <w:rsid w:val="06341C7B"/>
    <w:rsid w:val="065344DE"/>
    <w:rsid w:val="06DF2215"/>
    <w:rsid w:val="07634BF4"/>
    <w:rsid w:val="08602EE2"/>
    <w:rsid w:val="087D5842"/>
    <w:rsid w:val="08C23B9D"/>
    <w:rsid w:val="097F1A8E"/>
    <w:rsid w:val="09864AAE"/>
    <w:rsid w:val="09F558AC"/>
    <w:rsid w:val="0A485884"/>
    <w:rsid w:val="0A5B7362"/>
    <w:rsid w:val="0ADD4CBE"/>
    <w:rsid w:val="0B016BFE"/>
    <w:rsid w:val="0B42246A"/>
    <w:rsid w:val="0C1069CD"/>
    <w:rsid w:val="0C405504"/>
    <w:rsid w:val="0CE70445"/>
    <w:rsid w:val="0CEA36C2"/>
    <w:rsid w:val="0D314E4D"/>
    <w:rsid w:val="0D576FA9"/>
    <w:rsid w:val="0DB8731C"/>
    <w:rsid w:val="0E26697C"/>
    <w:rsid w:val="0E9532E0"/>
    <w:rsid w:val="0EA55CC3"/>
    <w:rsid w:val="104112C5"/>
    <w:rsid w:val="106612B1"/>
    <w:rsid w:val="114D2CF5"/>
    <w:rsid w:val="11513D10"/>
    <w:rsid w:val="129A1C99"/>
    <w:rsid w:val="13715190"/>
    <w:rsid w:val="13A26AA4"/>
    <w:rsid w:val="146C44C4"/>
    <w:rsid w:val="147362D7"/>
    <w:rsid w:val="14860174"/>
    <w:rsid w:val="150F5970"/>
    <w:rsid w:val="1514752E"/>
    <w:rsid w:val="15512530"/>
    <w:rsid w:val="156A56E4"/>
    <w:rsid w:val="15995C85"/>
    <w:rsid w:val="15F86E50"/>
    <w:rsid w:val="16473933"/>
    <w:rsid w:val="1674403F"/>
    <w:rsid w:val="16E60C5C"/>
    <w:rsid w:val="16EF0B66"/>
    <w:rsid w:val="17260828"/>
    <w:rsid w:val="17CE7E68"/>
    <w:rsid w:val="17DE3E23"/>
    <w:rsid w:val="18842C1C"/>
    <w:rsid w:val="18CD1CBB"/>
    <w:rsid w:val="18DF60A5"/>
    <w:rsid w:val="193B4DC9"/>
    <w:rsid w:val="1A1324AA"/>
    <w:rsid w:val="1A2975D8"/>
    <w:rsid w:val="1A495ECC"/>
    <w:rsid w:val="1AA41354"/>
    <w:rsid w:val="1AFE6CB6"/>
    <w:rsid w:val="1B214753"/>
    <w:rsid w:val="1BA4095B"/>
    <w:rsid w:val="1C420E24"/>
    <w:rsid w:val="1C520946"/>
    <w:rsid w:val="1C5A616E"/>
    <w:rsid w:val="1CE617B0"/>
    <w:rsid w:val="1D491D3F"/>
    <w:rsid w:val="1EFF6FCE"/>
    <w:rsid w:val="1F953961"/>
    <w:rsid w:val="1FF02946"/>
    <w:rsid w:val="20591ECA"/>
    <w:rsid w:val="211F7986"/>
    <w:rsid w:val="21F42BC1"/>
    <w:rsid w:val="221C6159"/>
    <w:rsid w:val="22835CF3"/>
    <w:rsid w:val="252C2672"/>
    <w:rsid w:val="25D32AED"/>
    <w:rsid w:val="25DD5E31"/>
    <w:rsid w:val="25E35426"/>
    <w:rsid w:val="25E35543"/>
    <w:rsid w:val="26103D41"/>
    <w:rsid w:val="26910CC5"/>
    <w:rsid w:val="27117D71"/>
    <w:rsid w:val="27C60B5C"/>
    <w:rsid w:val="297D524A"/>
    <w:rsid w:val="298E7457"/>
    <w:rsid w:val="29D97647"/>
    <w:rsid w:val="2AE8528D"/>
    <w:rsid w:val="2AEF3F25"/>
    <w:rsid w:val="2AF23A16"/>
    <w:rsid w:val="2C351E0C"/>
    <w:rsid w:val="2C4E2ECE"/>
    <w:rsid w:val="2CD75145"/>
    <w:rsid w:val="2D047A30"/>
    <w:rsid w:val="2D4436C2"/>
    <w:rsid w:val="2DAC4350"/>
    <w:rsid w:val="2DF7297C"/>
    <w:rsid w:val="2E271A4F"/>
    <w:rsid w:val="2E9D1EEA"/>
    <w:rsid w:val="2EF53AD4"/>
    <w:rsid w:val="2F0604EA"/>
    <w:rsid w:val="2F193C67"/>
    <w:rsid w:val="2FED0C50"/>
    <w:rsid w:val="30343B58"/>
    <w:rsid w:val="304733CB"/>
    <w:rsid w:val="31193949"/>
    <w:rsid w:val="31B45EC9"/>
    <w:rsid w:val="31D176C7"/>
    <w:rsid w:val="3291620A"/>
    <w:rsid w:val="32945075"/>
    <w:rsid w:val="32951856"/>
    <w:rsid w:val="333F181F"/>
    <w:rsid w:val="34B47F8E"/>
    <w:rsid w:val="34B61F58"/>
    <w:rsid w:val="35301D0A"/>
    <w:rsid w:val="356C2269"/>
    <w:rsid w:val="358D2402"/>
    <w:rsid w:val="36960151"/>
    <w:rsid w:val="36981915"/>
    <w:rsid w:val="37C624B2"/>
    <w:rsid w:val="386C3059"/>
    <w:rsid w:val="38855EC9"/>
    <w:rsid w:val="38D8715A"/>
    <w:rsid w:val="392E47B3"/>
    <w:rsid w:val="39C3314D"/>
    <w:rsid w:val="3A033549"/>
    <w:rsid w:val="3A3C6A5B"/>
    <w:rsid w:val="3A7743F2"/>
    <w:rsid w:val="3ABE1B66"/>
    <w:rsid w:val="3ACA22B9"/>
    <w:rsid w:val="3AE945EE"/>
    <w:rsid w:val="3B4E4C98"/>
    <w:rsid w:val="3B667D1E"/>
    <w:rsid w:val="3B862684"/>
    <w:rsid w:val="3B9528C7"/>
    <w:rsid w:val="3C9D2396"/>
    <w:rsid w:val="3D4F580B"/>
    <w:rsid w:val="3D6D517E"/>
    <w:rsid w:val="3E4104AD"/>
    <w:rsid w:val="3EC33C3E"/>
    <w:rsid w:val="40AC7941"/>
    <w:rsid w:val="40EA6C6A"/>
    <w:rsid w:val="40F40090"/>
    <w:rsid w:val="41C55588"/>
    <w:rsid w:val="41CE369A"/>
    <w:rsid w:val="42312B9C"/>
    <w:rsid w:val="43C849E2"/>
    <w:rsid w:val="44B869DD"/>
    <w:rsid w:val="452516DB"/>
    <w:rsid w:val="45725A27"/>
    <w:rsid w:val="45C2075D"/>
    <w:rsid w:val="45D64208"/>
    <w:rsid w:val="461E55A5"/>
    <w:rsid w:val="46366A55"/>
    <w:rsid w:val="46560EA5"/>
    <w:rsid w:val="46C03E49"/>
    <w:rsid w:val="47347438"/>
    <w:rsid w:val="47AF72C6"/>
    <w:rsid w:val="48253225"/>
    <w:rsid w:val="484C6A03"/>
    <w:rsid w:val="48E24C72"/>
    <w:rsid w:val="494A2C73"/>
    <w:rsid w:val="4B72052F"/>
    <w:rsid w:val="4B7669C3"/>
    <w:rsid w:val="4B885FEB"/>
    <w:rsid w:val="4B9F32EE"/>
    <w:rsid w:val="4BAB57EF"/>
    <w:rsid w:val="4C003D8D"/>
    <w:rsid w:val="4C172BBB"/>
    <w:rsid w:val="4C6F4A6E"/>
    <w:rsid w:val="4CB132D9"/>
    <w:rsid w:val="4D1C374D"/>
    <w:rsid w:val="4EB250E6"/>
    <w:rsid w:val="4F334479"/>
    <w:rsid w:val="500F0A42"/>
    <w:rsid w:val="50795EBC"/>
    <w:rsid w:val="50854B05"/>
    <w:rsid w:val="509947B0"/>
    <w:rsid w:val="51EE4687"/>
    <w:rsid w:val="52BE1EDA"/>
    <w:rsid w:val="52ED2B91"/>
    <w:rsid w:val="53407165"/>
    <w:rsid w:val="537A2677"/>
    <w:rsid w:val="543B762B"/>
    <w:rsid w:val="54A11E85"/>
    <w:rsid w:val="572E5274"/>
    <w:rsid w:val="579637F7"/>
    <w:rsid w:val="57D367F9"/>
    <w:rsid w:val="583B614D"/>
    <w:rsid w:val="5886386C"/>
    <w:rsid w:val="59170968"/>
    <w:rsid w:val="5976568E"/>
    <w:rsid w:val="5A117165"/>
    <w:rsid w:val="5A13112F"/>
    <w:rsid w:val="5A937DC0"/>
    <w:rsid w:val="5C292E8C"/>
    <w:rsid w:val="5C4557EC"/>
    <w:rsid w:val="5C461053"/>
    <w:rsid w:val="5D0B07E3"/>
    <w:rsid w:val="5DA87DE0"/>
    <w:rsid w:val="5E9071F2"/>
    <w:rsid w:val="5EA17159"/>
    <w:rsid w:val="5F5F4E16"/>
    <w:rsid w:val="600C2DCD"/>
    <w:rsid w:val="60105FB3"/>
    <w:rsid w:val="604E22D8"/>
    <w:rsid w:val="60702977"/>
    <w:rsid w:val="608A3882"/>
    <w:rsid w:val="61811074"/>
    <w:rsid w:val="61D373F6"/>
    <w:rsid w:val="62145A44"/>
    <w:rsid w:val="624520A2"/>
    <w:rsid w:val="634467FD"/>
    <w:rsid w:val="63632F12"/>
    <w:rsid w:val="636E73D6"/>
    <w:rsid w:val="63B76FCF"/>
    <w:rsid w:val="63BF40D6"/>
    <w:rsid w:val="6421269A"/>
    <w:rsid w:val="64322AF9"/>
    <w:rsid w:val="649D61FE"/>
    <w:rsid w:val="65363F24"/>
    <w:rsid w:val="658E3D60"/>
    <w:rsid w:val="65D025CA"/>
    <w:rsid w:val="66124991"/>
    <w:rsid w:val="66246472"/>
    <w:rsid w:val="66E47C76"/>
    <w:rsid w:val="66E91DE3"/>
    <w:rsid w:val="67C54DD0"/>
    <w:rsid w:val="694A2A9A"/>
    <w:rsid w:val="69D31721"/>
    <w:rsid w:val="6B080110"/>
    <w:rsid w:val="6C68355C"/>
    <w:rsid w:val="6C8D4D71"/>
    <w:rsid w:val="6DDF716F"/>
    <w:rsid w:val="6DEF5616"/>
    <w:rsid w:val="6E184B0E"/>
    <w:rsid w:val="6EBF3A60"/>
    <w:rsid w:val="6EC425A0"/>
    <w:rsid w:val="6EEF54B2"/>
    <w:rsid w:val="6F23376B"/>
    <w:rsid w:val="6F80296B"/>
    <w:rsid w:val="6FA06B69"/>
    <w:rsid w:val="6FF64E50"/>
    <w:rsid w:val="70553DF8"/>
    <w:rsid w:val="708D1AC3"/>
    <w:rsid w:val="71632544"/>
    <w:rsid w:val="72212810"/>
    <w:rsid w:val="727F515C"/>
    <w:rsid w:val="73DA05CB"/>
    <w:rsid w:val="761738FD"/>
    <w:rsid w:val="76537ED6"/>
    <w:rsid w:val="76A96C4B"/>
    <w:rsid w:val="76D371E5"/>
    <w:rsid w:val="77855123"/>
    <w:rsid w:val="77F4338D"/>
    <w:rsid w:val="7870155B"/>
    <w:rsid w:val="789E0306"/>
    <w:rsid w:val="78F9553C"/>
    <w:rsid w:val="79EA67C3"/>
    <w:rsid w:val="7A207104"/>
    <w:rsid w:val="7A4C5BBB"/>
    <w:rsid w:val="7A715CD2"/>
    <w:rsid w:val="7A7237F8"/>
    <w:rsid w:val="7AB42A1A"/>
    <w:rsid w:val="7ACA3634"/>
    <w:rsid w:val="7B4E1B6F"/>
    <w:rsid w:val="7BA14395"/>
    <w:rsid w:val="7BCB31C0"/>
    <w:rsid w:val="7C1F18F5"/>
    <w:rsid w:val="7C380A6C"/>
    <w:rsid w:val="7C5036C5"/>
    <w:rsid w:val="7D3E3E65"/>
    <w:rsid w:val="7D45285A"/>
    <w:rsid w:val="7DA53F2B"/>
    <w:rsid w:val="7DFC3B04"/>
    <w:rsid w:val="7E307C52"/>
    <w:rsid w:val="7E60301D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5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customStyle="1" w:styleId="5">
    <w:name w:val="正文_0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Body Text First Indent 21"/>
    <w:basedOn w:val="7"/>
    <w:qFormat/>
    <w:uiPriority w:val="0"/>
    <w:pPr>
      <w:ind w:firstLine="420" w:firstLineChars="200"/>
    </w:pPr>
  </w:style>
  <w:style w:type="paragraph" w:customStyle="1" w:styleId="7">
    <w:name w:val="Body Text Indent1"/>
    <w:basedOn w:val="5"/>
    <w:next w:val="4"/>
    <w:qFormat/>
    <w:uiPriority w:val="0"/>
    <w:pPr>
      <w:spacing w:after="120"/>
      <w:ind w:left="200" w:leftChars="200"/>
    </w:p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515151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TML Definition"/>
    <w:basedOn w:val="12"/>
    <w:qFormat/>
    <w:uiPriority w:val="0"/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515151"/>
      <w:u w:val="none"/>
    </w:rPr>
  </w:style>
  <w:style w:type="character" w:styleId="19">
    <w:name w:val="HTML Code"/>
    <w:basedOn w:val="12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customStyle="1" w:styleId="21">
    <w:name w:val="toolbarlabel"/>
    <w:basedOn w:val="12"/>
    <w:qFormat/>
    <w:uiPriority w:val="0"/>
    <w:rPr>
      <w:color w:val="333333"/>
      <w:sz w:val="18"/>
      <w:szCs w:val="18"/>
    </w:rPr>
  </w:style>
  <w:style w:type="character" w:customStyle="1" w:styleId="22">
    <w:name w:val="toolbarlabel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952</Characters>
  <Lines>0</Lines>
  <Paragraphs>0</Paragraphs>
  <TotalTime>13</TotalTime>
  <ScaleCrop>false</ScaleCrop>
  <LinksUpToDate>false</LinksUpToDate>
  <CharactersWithSpaces>1009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2021-09-06T06:13:00Z</dcterms:created>
  <dc:creator>Administrator</dc:creator>
  <cp:lastModifiedBy>Administrator</cp:lastModifiedBy>
  <cp:lastPrinted>2025-03-18T09:18:00Z</cp:lastPrinted>
  <dcterms:modified xsi:type="dcterms:W3CDTF">2025-06-16T03:39:39Z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057E6E4C7DC84AE8A646AC396AF95DF4_13</vt:lpwstr>
  </property>
  <property fmtid="{D5CDD505-2E9C-101B-9397-08002B2CF9AE}" pid="4" name="KSOTemplateDocerSaveRecord">
    <vt:lpwstr>eyJoZGlkIjoiOGEwYjUxZDFiMTM1NTc2ZjI3MzY2MTkzOWVhNmJmZWEiLCJ1c2VySWQiOiI4ODY3MDEzMzkifQ==</vt:lpwstr>
  </property>
</Properties>
</file>