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BF" w:rsidRDefault="00F14A7A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附件：</w:t>
      </w:r>
      <w:bookmarkStart w:id="0" w:name="_GoBack"/>
      <w:bookmarkEnd w:id="0"/>
    </w:p>
    <w:tbl>
      <w:tblPr>
        <w:tblW w:w="13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1074"/>
        <w:gridCol w:w="5930"/>
        <w:gridCol w:w="4147"/>
        <w:gridCol w:w="1969"/>
      </w:tblGrid>
      <w:tr w:rsidR="000D29BF">
        <w:trPr>
          <w:trHeight w:val="90"/>
          <w:jc w:val="center"/>
        </w:trPr>
        <w:tc>
          <w:tcPr>
            <w:tcW w:w="1312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D29BF" w:rsidRDefault="00F14A7A">
            <w:pPr>
              <w:ind w:firstLineChars="200" w:firstLine="88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int="eastAsia"/>
                <w:b/>
                <w:bCs/>
                <w:sz w:val="44"/>
                <w:szCs w:val="44"/>
              </w:rPr>
              <w:t>202</w:t>
            </w:r>
            <w:r>
              <w:rPr>
                <w:rFonts w:ascii="仿宋_GB2312" w:eastAsia="仿宋_GB2312" w:hint="eastAsia"/>
                <w:b/>
                <w:bCs/>
                <w:sz w:val="44"/>
                <w:szCs w:val="44"/>
              </w:rPr>
              <w:t>4</w:t>
            </w:r>
            <w:r>
              <w:rPr>
                <w:rFonts w:ascii="仿宋_GB2312" w:eastAsia="仿宋_GB2312" w:hint="eastAsia"/>
                <w:b/>
                <w:bCs/>
                <w:sz w:val="44"/>
                <w:szCs w:val="44"/>
              </w:rPr>
              <w:t>年度衡阳县科技计划项目拟立项项目清单</w:t>
            </w: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5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项目名称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项目承担单位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9BF" w:rsidRDefault="00F14A7A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备注</w:t>
            </w: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绿韵生态养种植融合项目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衡阳田润生态农业科技有限公司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藏香猪原生态养殖技术示范推广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衡阳县兴永种养专业合作社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沼液沼渣资源化利用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衡阳县师民农业服务有限公司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无公害优质富硒稻高效栽培及产业化技术推广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衡阳县农辉农业发展有限公司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电脑数控全自动投喂设备研发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衡阳县华振畜牧养殖有限公司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嫁接茶梅桩、榆树桩、大红紫薇花培殖技术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衡阳市绿洲园林建设有限公司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山地鸡标准化林下养殖示范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衡阳县群信养殖场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优质高效养殖鳜鱼技术研究示范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衡阳县鑫勤生态农业有限公司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年产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吨高品质腊肉加工项目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衡阳县泉雨农业开发有限公司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豆制品生产线技术研究与示范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湖南优豆食品有限公司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鳜鱼高效生态养殖技术研究与应用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衡阳县喜星农业开发有限公司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水肥一体精准灌溉系研研究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衡阳县志青农业开发有限公司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柑桔品改一爱媛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衡阳市绿荫生态农业有限公司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肉牛精准饲喂技术研究与应用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湖南喜耕田农业科技发展有限公司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稻鸭共作生态种养实用技术实践与应用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衡阳县持存种养专业合作社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立体生态农业技术推广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衡阳梅迪农业发展有限公司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大米生产线技术改造项目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衡阳县蒸旺米业有限公司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华农无土盆栽蔬菜农艺技术开发、示范与科普推广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湖南华农农业有限责任公司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联拓智能水产养殖项目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衡阳县联拓农业开发有限公司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20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紫岩变绿洲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湖南盛耀农业开发有限公司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黄桃种植技术与管理及病虫害防治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衡阳县新铭黄桃种植专业合作社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“稻荷共生”实验项目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衡阳县蒸湛农业发展有限公司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油茶丰产栽培技术研究与示范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湖南省秀林农业开发有限公司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水稻高产种植技术研究与示范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衡阳县三湖镇甘泉旺旺家庭农场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提高水稻对含硒肥料吸收利用率的技术研究与应用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衡阳县红飞农业发展有限公司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作物专用有机肥的开发与应用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衡阳县沛科生态科技有限公司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化肥减量增效“三新”技术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衡阳成丰生态农业发展有限公司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湘黄鸡散养与综合配套技术的研究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衡阳耕源生态农业发展有限公司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打造农道商超农旅与乡村振兴融合项目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衡阳农道城乡产业营运有限公司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贞福脆柚品种改良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衡阳县达瑞脆香柚农业有限公司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9BF" w:rsidRDefault="00F14A7A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基于北斗大数据背景下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AI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农业大数据云服务平台在农业领域的高效利用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湖南大匠农业科技有限公司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油茶林改造基础设施建设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湖南如福农业发展有限公司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花岗岩石料加工应用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衡阳县顺发石材有限公司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家纺自动化技术更新示范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湖南美格莱家纺有限公司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石材加工技术研发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衡阳县欣茂石材有限公司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水墨印刷瓦楞纸箱的研究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衡阳市业美纸类制品有限公司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视觉定位全自动上壳成型精品盒生产线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湖南湘衡彩印有限公司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一种用于皮带机上的皮带清扫装置技术研究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衡阳雄伟运输机械有限公司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机器人码垛设备研究与应用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湖南美房建材科技有限公司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农业机械化种植技术研究与推广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衡阳县星秀家庭农场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41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鑫旺石材产业升级与绿色发展项目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衡阳县鑫旺石材有限公司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42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水泥生产线节能技改项目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衡阳县海华水泥有限责任公司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全渠道零售云平台建设项目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湖南贝恩叮当猫童用品有限公司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44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湖之酒灭菌生产线改造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湖南省西渡湖之酒酒业有限公司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降三高金槐速溶茶加工制作技术研发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衡阳县华盛达农林科技有限公司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腌制法制作无铅松花皮蛋技术推广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衡阳县曾家农副产品有限公司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年产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吨高品质竹笋加工技术研发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湖南省宸飞农业发展有限公司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Style w:val="font01"/>
                <w:rFonts w:ascii="仿宋" w:eastAsia="仿宋" w:hAnsi="仿宋" w:cs="仿宋" w:hint="default"/>
                <w:sz w:val="24"/>
                <w:szCs w:val="24"/>
                <w:lang/>
              </w:rPr>
            </w:pPr>
            <w:r>
              <w:rPr>
                <w:rStyle w:val="font01"/>
                <w:rFonts w:ascii="仿宋" w:eastAsia="仿宋" w:hAnsi="仿宋" w:cs="仿宋"/>
                <w:sz w:val="24"/>
                <w:szCs w:val="24"/>
                <w:lang/>
              </w:rPr>
              <w:t>48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芝麻糖生产技术研究和产业化示范推广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衡阳宏上生态农业有限公司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49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高品质米粉制造工艺技术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衡阳县裕康食品有限公司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B0F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年产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吨竹笋加工新技术研究与应用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衡阳县石荷岭绿色食品有限公司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51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油茶种植“三高”新技术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衡阳县新帆种养专业合作社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52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日烘干稻谷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360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吨烘干系统技术研究与示范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衡阳市稻香农业股份有限公司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53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贵妃鸡养殖技术推广应用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衡阳县金兰镇建粮家庭农场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54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农业机械化种植技术研究与应用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衡阳县渣江镇小宏家庭农场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55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自动化数控技术应用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衡阳县承诚科教工程有限公司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56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集中育秧设施建设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衡阳县渣江镇新鲜家庭农场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57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鳜鱼水产养殖技术研究与示范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衡阳县威哥家庭农场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58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航空科技节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F14A7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衡阳县井头镇大云完全小学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0D29BF">
        <w:trPr>
          <w:trHeight w:val="90"/>
          <w:jc w:val="center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9BF" w:rsidRDefault="000D29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</w:tr>
    </w:tbl>
    <w:p w:rsidR="000D29BF" w:rsidRDefault="000D29BF">
      <w:pPr>
        <w:jc w:val="center"/>
        <w:rPr>
          <w:rFonts w:ascii="仿宋" w:eastAsia="仿宋" w:hAnsi="仿宋" w:cs="仿宋"/>
          <w:sz w:val="28"/>
          <w:szCs w:val="28"/>
        </w:rPr>
      </w:pPr>
    </w:p>
    <w:p w:rsidR="000D29BF" w:rsidRDefault="000D29BF">
      <w:pPr>
        <w:rPr>
          <w:rFonts w:ascii="仿宋_GB2312" w:eastAsia="仿宋_GB2312"/>
          <w:sz w:val="32"/>
          <w:szCs w:val="32"/>
        </w:rPr>
      </w:pPr>
    </w:p>
    <w:sectPr w:rsidR="000D29BF" w:rsidSect="000D29BF">
      <w:pgSz w:w="16838" w:h="11906" w:orient="landscape"/>
      <w:pgMar w:top="1800" w:right="1610" w:bottom="186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A7A" w:rsidRDefault="00F14A7A" w:rsidP="0025601D">
      <w:r>
        <w:separator/>
      </w:r>
    </w:p>
  </w:endnote>
  <w:endnote w:type="continuationSeparator" w:id="0">
    <w:p w:rsidR="00F14A7A" w:rsidRDefault="00F14A7A" w:rsidP="00256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A7A" w:rsidRDefault="00F14A7A" w:rsidP="0025601D">
      <w:r>
        <w:separator/>
      </w:r>
    </w:p>
  </w:footnote>
  <w:footnote w:type="continuationSeparator" w:id="0">
    <w:p w:rsidR="00F14A7A" w:rsidRDefault="00F14A7A" w:rsidP="002560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CB32E1"/>
    <w:rsid w:val="F6DF0268"/>
    <w:rsid w:val="000D29BF"/>
    <w:rsid w:val="0025601D"/>
    <w:rsid w:val="004C64A4"/>
    <w:rsid w:val="00C248A3"/>
    <w:rsid w:val="00C368EC"/>
    <w:rsid w:val="00CB32E1"/>
    <w:rsid w:val="00D07CB6"/>
    <w:rsid w:val="00F14A7A"/>
    <w:rsid w:val="07592E37"/>
    <w:rsid w:val="1821268E"/>
    <w:rsid w:val="1C3C1E15"/>
    <w:rsid w:val="2AFE23BA"/>
    <w:rsid w:val="38DB01DF"/>
    <w:rsid w:val="3DAC214A"/>
    <w:rsid w:val="4CEF395A"/>
    <w:rsid w:val="58E93DFA"/>
    <w:rsid w:val="5F2E5BB7"/>
    <w:rsid w:val="71E658E9"/>
    <w:rsid w:val="744E128A"/>
    <w:rsid w:val="78D61714"/>
    <w:rsid w:val="7FDBB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0D2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01">
    <w:name w:val="font01"/>
    <w:basedOn w:val="a0"/>
    <w:qFormat/>
    <w:rsid w:val="000D29BF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256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560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涛 彭</dc:creator>
  <cp:lastModifiedBy>Administrator</cp:lastModifiedBy>
  <cp:revision>2</cp:revision>
  <cp:lastPrinted>2024-02-06T17:58:00Z</cp:lastPrinted>
  <dcterms:created xsi:type="dcterms:W3CDTF">2024-12-20T02:25:00Z</dcterms:created>
  <dcterms:modified xsi:type="dcterms:W3CDTF">2024-12-20T02:25:00Z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E8B105F637944303B2E458A8416CC38E_12</vt:lpwstr>
  </property>
</Properties>
</file>