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56" w:lineRule="auto"/>
      </w:pPr>
    </w:p>
    <w:p>
      <w:pPr>
        <w:pStyle w:val="3"/>
        <w:spacing w:line="256" w:lineRule="auto"/>
      </w:pPr>
    </w:p>
    <w:p>
      <w:pPr>
        <w:pStyle w:val="3"/>
        <w:spacing w:line="256" w:lineRule="auto"/>
      </w:pPr>
    </w:p>
    <w:p>
      <w:pPr>
        <w:pStyle w:val="3"/>
        <w:spacing w:line="256" w:lineRule="auto"/>
      </w:pPr>
    </w:p>
    <w:p>
      <w:pPr>
        <w:pStyle w:val="3"/>
        <w:spacing w:line="256" w:lineRule="auto"/>
      </w:pPr>
    </w:p>
    <w:p>
      <w:pPr>
        <w:pStyle w:val="3"/>
        <w:spacing w:line="256" w:lineRule="auto"/>
      </w:pPr>
    </w:p>
    <w:p>
      <w:pPr>
        <w:pStyle w:val="3"/>
        <w:spacing w:line="256" w:lineRule="auto"/>
      </w:pPr>
    </w:p>
    <w:p>
      <w:pPr>
        <w:pStyle w:val="3"/>
        <w:spacing w:line="256" w:lineRule="auto"/>
      </w:pPr>
    </w:p>
    <w:p>
      <w:pPr>
        <w:pStyle w:val="3"/>
        <w:spacing w:line="257" w:lineRule="auto"/>
      </w:pPr>
    </w:p>
    <w:p>
      <w:pPr>
        <w:pStyle w:val="3"/>
        <w:spacing w:line="257" w:lineRule="auto"/>
      </w:pPr>
    </w:p>
    <w:p>
      <w:pPr>
        <w:pStyle w:val="3"/>
        <w:spacing w:line="257" w:lineRule="auto"/>
      </w:pPr>
    </w:p>
    <w:p>
      <w:pPr>
        <w:pStyle w:val="3"/>
        <w:spacing w:line="257" w:lineRule="auto"/>
      </w:pPr>
    </w:p>
    <w:p>
      <w:pPr>
        <w:spacing w:before="267" w:line="223" w:lineRule="auto"/>
        <w:ind w:left="2294"/>
        <w:outlineLvl w:val="0"/>
        <w:rPr>
          <w:rFonts w:ascii="黑体" w:hAnsi="黑体" w:eastAsia="黑体" w:cs="黑体"/>
          <w:sz w:val="82"/>
          <w:szCs w:val="82"/>
        </w:rPr>
      </w:pPr>
      <w:r>
        <w:rPr>
          <w:rFonts w:ascii="黑体" w:hAnsi="黑体" w:eastAsia="黑体" w:cs="黑体"/>
          <w:b/>
          <w:bCs/>
          <w:spacing w:val="-9"/>
          <w:sz w:val="82"/>
          <w:szCs w:val="82"/>
        </w:rPr>
        <w:t>衡阳县部门整体支出绩效自评报告</w:t>
      </w:r>
    </w:p>
    <w:p>
      <w:pPr>
        <w:pStyle w:val="3"/>
        <w:spacing w:line="266" w:lineRule="auto"/>
      </w:pPr>
    </w:p>
    <w:p>
      <w:pPr>
        <w:pStyle w:val="3"/>
        <w:spacing w:line="266" w:lineRule="auto"/>
      </w:pPr>
    </w:p>
    <w:p>
      <w:pPr>
        <w:pStyle w:val="3"/>
        <w:spacing w:line="266" w:lineRule="auto"/>
      </w:pPr>
    </w:p>
    <w:p>
      <w:pPr>
        <w:pStyle w:val="3"/>
        <w:spacing w:line="266" w:lineRule="auto"/>
      </w:pPr>
    </w:p>
    <w:p>
      <w:pPr>
        <w:spacing w:before="191" w:line="223" w:lineRule="auto"/>
        <w:ind w:left="6723"/>
        <w:rPr>
          <w:rFonts w:ascii="仿宋" w:hAnsi="仿宋" w:eastAsia="仿宋" w:cs="仿宋"/>
          <w:sz w:val="59"/>
          <w:szCs w:val="59"/>
        </w:rPr>
      </w:pPr>
      <w:r>
        <w:rPr>
          <w:rFonts w:ascii="仿宋" w:hAnsi="仿宋" w:eastAsia="仿宋" w:cs="仿宋"/>
          <w:spacing w:val="21"/>
          <w:sz w:val="59"/>
          <w:szCs w:val="59"/>
        </w:rPr>
        <w:t>(2023年度</w:t>
      </w:r>
      <w:r>
        <w:rPr>
          <w:rFonts w:ascii="仿宋" w:hAnsi="仿宋" w:eastAsia="仿宋" w:cs="仿宋"/>
          <w:spacing w:val="165"/>
          <w:sz w:val="59"/>
          <w:szCs w:val="59"/>
        </w:rPr>
        <w:t xml:space="preserve"> </w:t>
      </w:r>
      <w:r>
        <w:rPr>
          <w:rFonts w:ascii="仿宋" w:hAnsi="仿宋" w:eastAsia="仿宋" w:cs="仿宋"/>
          <w:spacing w:val="21"/>
          <w:sz w:val="59"/>
          <w:szCs w:val="59"/>
        </w:rPr>
        <w:t>)</w:t>
      </w:r>
    </w:p>
    <w:p>
      <w:pPr>
        <w:pStyle w:val="3"/>
        <w:spacing w:line="256" w:lineRule="auto"/>
      </w:pPr>
    </w:p>
    <w:p>
      <w:pPr>
        <w:pStyle w:val="3"/>
        <w:spacing w:line="256" w:lineRule="auto"/>
      </w:pPr>
    </w:p>
    <w:p>
      <w:pPr>
        <w:pStyle w:val="3"/>
        <w:spacing w:line="256" w:lineRule="auto"/>
      </w:pPr>
    </w:p>
    <w:p>
      <w:pPr>
        <w:pStyle w:val="3"/>
        <w:spacing w:line="256" w:lineRule="auto"/>
      </w:pPr>
    </w:p>
    <w:p>
      <w:pPr>
        <w:pStyle w:val="3"/>
        <w:spacing w:line="256" w:lineRule="auto"/>
      </w:pPr>
    </w:p>
    <w:p>
      <w:pPr>
        <w:pStyle w:val="3"/>
        <w:spacing w:line="256" w:lineRule="auto"/>
      </w:pPr>
    </w:p>
    <w:p>
      <w:pPr>
        <w:pStyle w:val="3"/>
        <w:spacing w:line="256" w:lineRule="auto"/>
      </w:pPr>
    </w:p>
    <w:p>
      <w:pPr>
        <w:pStyle w:val="3"/>
        <w:spacing w:line="257" w:lineRule="auto"/>
      </w:pPr>
    </w:p>
    <w:p>
      <w:pPr>
        <w:spacing w:before="199" w:line="222" w:lineRule="auto"/>
        <w:ind w:left="2499"/>
        <w:rPr>
          <w:rFonts w:ascii="仿宋" w:hAnsi="仿宋" w:eastAsia="仿宋" w:cs="仿宋"/>
          <w:sz w:val="61"/>
          <w:szCs w:val="6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5164455</wp:posOffset>
            </wp:positionH>
            <wp:positionV relativeFrom="paragraph">
              <wp:posOffset>-1093470</wp:posOffset>
            </wp:positionV>
            <wp:extent cx="2783205" cy="282003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2946" cy="2819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2"/>
          <w:sz w:val="61"/>
          <w:szCs w:val="61"/>
        </w:rPr>
        <w:t>部门(单位)名称：衡阳县退役军人事务局</w:t>
      </w:r>
    </w:p>
    <w:p>
      <w:pPr>
        <w:pStyle w:val="3"/>
        <w:spacing w:line="244" w:lineRule="auto"/>
      </w:pPr>
    </w:p>
    <w:p>
      <w:pPr>
        <w:pStyle w:val="3"/>
        <w:spacing w:line="244" w:lineRule="auto"/>
      </w:pPr>
    </w:p>
    <w:p>
      <w:pPr>
        <w:pStyle w:val="3"/>
        <w:spacing w:line="244" w:lineRule="auto"/>
      </w:pPr>
    </w:p>
    <w:p>
      <w:pPr>
        <w:pStyle w:val="3"/>
        <w:spacing w:line="244" w:lineRule="auto"/>
      </w:pPr>
    </w:p>
    <w:p>
      <w:pPr>
        <w:pStyle w:val="3"/>
        <w:spacing w:line="244" w:lineRule="auto"/>
      </w:pPr>
    </w:p>
    <w:p>
      <w:pPr>
        <w:pStyle w:val="3"/>
        <w:spacing w:line="244" w:lineRule="auto"/>
      </w:pPr>
    </w:p>
    <w:p>
      <w:pPr>
        <w:pStyle w:val="3"/>
        <w:spacing w:line="244" w:lineRule="auto"/>
      </w:pPr>
    </w:p>
    <w:p>
      <w:pPr>
        <w:pStyle w:val="3"/>
        <w:spacing w:line="244" w:lineRule="auto"/>
      </w:pPr>
    </w:p>
    <w:p>
      <w:pPr>
        <w:pStyle w:val="3"/>
        <w:spacing w:line="244" w:lineRule="auto"/>
      </w:pPr>
    </w:p>
    <w:p>
      <w:pPr>
        <w:pStyle w:val="3"/>
        <w:spacing w:line="244" w:lineRule="auto"/>
      </w:pPr>
    </w:p>
    <w:p>
      <w:pPr>
        <w:pStyle w:val="3"/>
        <w:spacing w:line="244" w:lineRule="auto"/>
      </w:pPr>
    </w:p>
    <w:p>
      <w:pPr>
        <w:pStyle w:val="3"/>
        <w:spacing w:line="244" w:lineRule="auto"/>
      </w:pPr>
    </w:p>
    <w:p>
      <w:pPr>
        <w:pStyle w:val="3"/>
        <w:spacing w:line="244" w:lineRule="auto"/>
      </w:pPr>
    </w:p>
    <w:p>
      <w:pPr>
        <w:pStyle w:val="3"/>
        <w:spacing w:line="244" w:lineRule="auto"/>
      </w:pPr>
    </w:p>
    <w:p>
      <w:pPr>
        <w:pStyle w:val="3"/>
        <w:spacing w:line="244" w:lineRule="auto"/>
      </w:pPr>
    </w:p>
    <w:p>
      <w:pPr>
        <w:pStyle w:val="3"/>
        <w:spacing w:line="244" w:lineRule="auto"/>
      </w:pPr>
    </w:p>
    <w:p>
      <w:pPr>
        <w:pStyle w:val="3"/>
        <w:spacing w:line="244" w:lineRule="auto"/>
      </w:pPr>
    </w:p>
    <w:p>
      <w:pPr>
        <w:pStyle w:val="3"/>
        <w:spacing w:line="244" w:lineRule="auto"/>
      </w:pPr>
    </w:p>
    <w:p>
      <w:pPr>
        <w:pStyle w:val="3"/>
        <w:spacing w:line="244" w:lineRule="auto"/>
      </w:pPr>
    </w:p>
    <w:p>
      <w:pPr>
        <w:pStyle w:val="3"/>
        <w:spacing w:line="245" w:lineRule="auto"/>
      </w:pPr>
    </w:p>
    <w:p>
      <w:pPr>
        <w:pStyle w:val="3"/>
        <w:spacing w:line="245" w:lineRule="auto"/>
      </w:pPr>
    </w:p>
    <w:p>
      <w:pPr>
        <w:pStyle w:val="3"/>
        <w:spacing w:line="245" w:lineRule="auto"/>
      </w:pPr>
    </w:p>
    <w:p>
      <w:pPr>
        <w:pStyle w:val="3"/>
        <w:spacing w:line="245" w:lineRule="auto"/>
      </w:pPr>
    </w:p>
    <w:p>
      <w:pPr>
        <w:pStyle w:val="3"/>
        <w:spacing w:line="245" w:lineRule="auto"/>
      </w:pPr>
    </w:p>
    <w:p>
      <w:pPr>
        <w:pStyle w:val="3"/>
        <w:spacing w:line="245" w:lineRule="auto"/>
      </w:pPr>
    </w:p>
    <w:p>
      <w:pPr>
        <w:pStyle w:val="3"/>
        <w:spacing w:line="245" w:lineRule="auto"/>
      </w:pPr>
    </w:p>
    <w:p>
      <w:pPr>
        <w:pStyle w:val="3"/>
        <w:spacing w:line="245" w:lineRule="auto"/>
      </w:pPr>
    </w:p>
    <w:p>
      <w:pPr>
        <w:pStyle w:val="3"/>
        <w:spacing w:line="245" w:lineRule="auto"/>
      </w:pPr>
    </w:p>
    <w:p>
      <w:pPr>
        <w:pStyle w:val="3"/>
        <w:spacing w:line="245" w:lineRule="auto"/>
      </w:pPr>
    </w:p>
    <w:p>
      <w:pPr>
        <w:pStyle w:val="3"/>
        <w:spacing w:line="245" w:lineRule="auto"/>
      </w:pPr>
    </w:p>
    <w:p>
      <w:pPr>
        <w:pStyle w:val="3"/>
        <w:spacing w:line="245" w:lineRule="auto"/>
      </w:pPr>
    </w:p>
    <w:p>
      <w:pPr>
        <w:pStyle w:val="3"/>
        <w:spacing w:line="245" w:lineRule="auto"/>
      </w:pPr>
    </w:p>
    <w:p>
      <w:pPr>
        <w:spacing w:before="169" w:line="223" w:lineRule="auto"/>
        <w:ind w:left="4476"/>
        <w:rPr>
          <w:rFonts w:ascii="仿宋" w:hAnsi="仿宋" w:eastAsia="仿宋" w:cs="仿宋"/>
          <w:sz w:val="52"/>
          <w:szCs w:val="52"/>
        </w:rPr>
      </w:pPr>
      <w:r>
        <w:rPr>
          <w:rFonts w:ascii="仿宋" w:hAnsi="仿宋" w:eastAsia="仿宋" w:cs="仿宋"/>
          <w:b/>
          <w:bCs/>
          <w:spacing w:val="19"/>
          <w:sz w:val="52"/>
          <w:szCs w:val="52"/>
        </w:rPr>
        <w:t>报告日期：2024</w:t>
      </w:r>
      <w:r>
        <w:rPr>
          <w:rFonts w:ascii="仿宋" w:hAnsi="仿宋" w:eastAsia="仿宋" w:cs="仿宋"/>
          <w:spacing w:val="19"/>
          <w:sz w:val="52"/>
          <w:szCs w:val="52"/>
        </w:rPr>
        <w:t xml:space="preserve"> </w:t>
      </w:r>
      <w:r>
        <w:rPr>
          <w:rFonts w:ascii="仿宋" w:hAnsi="仿宋" w:eastAsia="仿宋" w:cs="仿宋"/>
          <w:b/>
          <w:bCs/>
          <w:spacing w:val="19"/>
          <w:sz w:val="52"/>
          <w:szCs w:val="52"/>
        </w:rPr>
        <w:t>年</w:t>
      </w:r>
      <w:r>
        <w:rPr>
          <w:rFonts w:ascii="仿宋" w:hAnsi="仿宋" w:eastAsia="仿宋" w:cs="仿宋"/>
          <w:spacing w:val="105"/>
          <w:sz w:val="52"/>
          <w:szCs w:val="52"/>
        </w:rPr>
        <w:t xml:space="preserve"> </w:t>
      </w:r>
      <w:r>
        <w:rPr>
          <w:rFonts w:ascii="仿宋" w:hAnsi="仿宋" w:eastAsia="仿宋" w:cs="仿宋"/>
          <w:b/>
          <w:bCs/>
          <w:spacing w:val="19"/>
          <w:sz w:val="52"/>
          <w:szCs w:val="52"/>
        </w:rPr>
        <w:t>4</w:t>
      </w:r>
      <w:r>
        <w:rPr>
          <w:rFonts w:ascii="仿宋" w:hAnsi="仿宋" w:eastAsia="仿宋" w:cs="仿宋"/>
          <w:spacing w:val="136"/>
          <w:sz w:val="52"/>
          <w:szCs w:val="52"/>
        </w:rPr>
        <w:t xml:space="preserve"> </w:t>
      </w:r>
      <w:r>
        <w:rPr>
          <w:rFonts w:ascii="仿宋" w:hAnsi="仿宋" w:eastAsia="仿宋" w:cs="仿宋"/>
          <w:b/>
          <w:bCs/>
          <w:spacing w:val="19"/>
          <w:sz w:val="52"/>
          <w:szCs w:val="52"/>
        </w:rPr>
        <w:t>月</w:t>
      </w:r>
      <w:r>
        <w:rPr>
          <w:rFonts w:ascii="仿宋" w:hAnsi="仿宋" w:eastAsia="仿宋" w:cs="仿宋"/>
          <w:spacing w:val="122"/>
          <w:sz w:val="52"/>
          <w:szCs w:val="52"/>
        </w:rPr>
        <w:t xml:space="preserve"> </w:t>
      </w:r>
      <w:r>
        <w:rPr>
          <w:rFonts w:ascii="仿宋" w:hAnsi="仿宋" w:eastAsia="仿宋" w:cs="仿宋"/>
          <w:b/>
          <w:bCs/>
          <w:spacing w:val="19"/>
          <w:sz w:val="52"/>
          <w:szCs w:val="52"/>
        </w:rPr>
        <w:t>25</w:t>
      </w:r>
      <w:r>
        <w:rPr>
          <w:rFonts w:ascii="仿宋" w:hAnsi="仿宋" w:eastAsia="仿宋" w:cs="仿宋"/>
          <w:spacing w:val="19"/>
          <w:sz w:val="52"/>
          <w:szCs w:val="52"/>
        </w:rPr>
        <w:t xml:space="preserve"> </w:t>
      </w:r>
      <w:r>
        <w:rPr>
          <w:rFonts w:ascii="仿宋" w:hAnsi="仿宋" w:eastAsia="仿宋" w:cs="仿宋"/>
          <w:b/>
          <w:bCs/>
          <w:spacing w:val="19"/>
          <w:sz w:val="52"/>
          <w:szCs w:val="52"/>
        </w:rPr>
        <w:t>日</w:t>
      </w:r>
    </w:p>
    <w:p>
      <w:pPr>
        <w:spacing w:line="223" w:lineRule="auto"/>
        <w:rPr>
          <w:rFonts w:ascii="仿宋" w:hAnsi="仿宋" w:eastAsia="仿宋" w:cs="仿宋"/>
          <w:sz w:val="52"/>
          <w:szCs w:val="52"/>
        </w:rPr>
        <w:sectPr>
          <w:pgSz w:w="22409" w:h="31680"/>
          <w:pgMar w:top="2692" w:right="3361" w:bottom="0" w:left="3361" w:header="0" w:footer="0" w:gutter="0"/>
          <w:cols w:space="720" w:num="1"/>
        </w:sectPr>
      </w:pPr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289" w:line="221" w:lineRule="auto"/>
        <w:ind w:left="897"/>
        <w:rPr>
          <w:rFonts w:ascii="黑体" w:hAnsi="黑体" w:eastAsia="黑体" w:cs="黑体"/>
          <w:sz w:val="89"/>
          <w:szCs w:val="89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4103370</wp:posOffset>
            </wp:positionH>
            <wp:positionV relativeFrom="paragraph">
              <wp:posOffset>-619125</wp:posOffset>
            </wp:positionV>
            <wp:extent cx="2745740" cy="280987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5860" cy="2809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41"/>
          <w:sz w:val="89"/>
          <w:szCs w:val="89"/>
        </w:rPr>
        <w:t>退役军人事务局2023年部门整体支出</w:t>
      </w:r>
    </w:p>
    <w:p>
      <w:pPr>
        <w:spacing w:before="1" w:line="221" w:lineRule="auto"/>
        <w:ind w:left="5728"/>
        <w:rPr>
          <w:rFonts w:ascii="黑体" w:hAnsi="黑体" w:eastAsia="黑体" w:cs="黑体"/>
          <w:sz w:val="89"/>
          <w:szCs w:val="89"/>
        </w:rPr>
      </w:pPr>
      <w:r>
        <w:rPr>
          <w:rFonts w:ascii="黑体" w:hAnsi="黑体" w:eastAsia="黑体" w:cs="黑体"/>
          <w:spacing w:val="-7"/>
          <w:sz w:val="89"/>
          <w:szCs w:val="89"/>
        </w:rPr>
        <w:t>绩效自评报告</w:t>
      </w:r>
    </w:p>
    <w:p>
      <w:pPr>
        <w:pStyle w:val="3"/>
        <w:spacing w:line="250" w:lineRule="auto"/>
      </w:pPr>
    </w:p>
    <w:p>
      <w:pPr>
        <w:pStyle w:val="3"/>
        <w:spacing w:line="250" w:lineRule="auto"/>
      </w:pPr>
    </w:p>
    <w:p>
      <w:pPr>
        <w:pStyle w:val="3"/>
        <w:spacing w:line="251" w:lineRule="auto"/>
      </w:pPr>
    </w:p>
    <w:p>
      <w:pPr>
        <w:pStyle w:val="3"/>
        <w:spacing w:line="251" w:lineRule="auto"/>
      </w:pPr>
    </w:p>
    <w:p>
      <w:pPr>
        <w:pStyle w:val="3"/>
        <w:spacing w:line="251" w:lineRule="auto"/>
      </w:pPr>
    </w:p>
    <w:p>
      <w:pPr>
        <w:spacing w:before="182" w:line="225" w:lineRule="auto"/>
        <w:ind w:left="1887"/>
        <w:outlineLvl w:val="0"/>
        <w:rPr>
          <w:rFonts w:ascii="黑体" w:hAnsi="黑体" w:eastAsia="黑体" w:cs="黑体"/>
          <w:sz w:val="56"/>
          <w:szCs w:val="56"/>
        </w:rPr>
      </w:pPr>
      <w:r>
        <w:rPr>
          <w:rFonts w:ascii="黑体" w:hAnsi="黑体" w:eastAsia="黑体" w:cs="黑体"/>
          <w:b/>
          <w:bCs/>
          <w:spacing w:val="6"/>
          <w:sz w:val="56"/>
          <w:szCs w:val="56"/>
        </w:rPr>
        <w:t>一</w:t>
      </w:r>
      <w:r>
        <w:rPr>
          <w:rFonts w:ascii="黑体" w:hAnsi="黑体" w:eastAsia="黑体" w:cs="黑体"/>
          <w:spacing w:val="-130"/>
          <w:sz w:val="56"/>
          <w:szCs w:val="56"/>
        </w:rPr>
        <w:t xml:space="preserve"> </w:t>
      </w:r>
      <w:r>
        <w:rPr>
          <w:rFonts w:ascii="黑体" w:hAnsi="黑体" w:eastAsia="黑体" w:cs="黑体"/>
          <w:b/>
          <w:bCs/>
          <w:spacing w:val="6"/>
          <w:sz w:val="56"/>
          <w:szCs w:val="56"/>
        </w:rPr>
        <w:t>、部门基本情况</w:t>
      </w:r>
    </w:p>
    <w:p>
      <w:pPr>
        <w:spacing w:before="426" w:line="226" w:lineRule="auto"/>
        <w:ind w:left="2201"/>
        <w:rPr>
          <w:rFonts w:ascii="楷体" w:hAnsi="楷体" w:eastAsia="楷体" w:cs="楷体"/>
          <w:sz w:val="58"/>
          <w:szCs w:val="58"/>
        </w:rPr>
      </w:pPr>
      <w:r>
        <w:rPr>
          <w:rFonts w:ascii="楷体" w:hAnsi="楷体" w:eastAsia="楷体" w:cs="楷体"/>
          <w:spacing w:val="37"/>
          <w:sz w:val="58"/>
          <w:szCs w:val="58"/>
        </w:rPr>
        <w:t>(一)部门职责</w:t>
      </w:r>
    </w:p>
    <w:p>
      <w:pPr>
        <w:spacing w:before="382" w:line="353" w:lineRule="auto"/>
        <w:ind w:left="702" w:firstLine="1177"/>
        <w:jc w:val="both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7"/>
          <w:sz w:val="58"/>
          <w:szCs w:val="58"/>
        </w:rPr>
        <w:t xml:space="preserve">拟订退役军人思想政治、管理保障等工作政策法规并组 织实施，褒扬彰显退役军人为党、国家和人民牺牲奉献的精 神风范和价值导向，负责军队转业干部、复员干部、退休千 </w:t>
      </w:r>
      <w:r>
        <w:rPr>
          <w:rFonts w:ascii="仿宋" w:hAnsi="仿宋" w:eastAsia="仿宋" w:cs="仿宋"/>
          <w:spacing w:val="34"/>
          <w:sz w:val="58"/>
          <w:szCs w:val="58"/>
        </w:rPr>
        <w:t>部、退役士兵的移交安置工作和自主择业退役军人服务管</w:t>
      </w:r>
      <w:r>
        <w:rPr>
          <w:rFonts w:ascii="仿宋" w:hAnsi="仿宋" w:eastAsia="仿宋" w:cs="仿宋"/>
          <w:spacing w:val="8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9"/>
          <w:sz w:val="58"/>
          <w:szCs w:val="58"/>
        </w:rPr>
        <w:t>理、待遇保障工作，组织开展退役军人教育培训、优待抚恤</w:t>
      </w:r>
      <w:r>
        <w:rPr>
          <w:rFonts w:ascii="仿宋" w:hAnsi="仿宋" w:eastAsia="仿宋" w:cs="仿宋"/>
          <w:spacing w:val="17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5"/>
          <w:sz w:val="58"/>
          <w:szCs w:val="58"/>
        </w:rPr>
        <w:t>等，指导全县拥军优属工作，负责烈士及退役军人荣誉奖励、</w:t>
      </w:r>
    </w:p>
    <w:p>
      <w:pPr>
        <w:spacing w:before="2" w:line="223" w:lineRule="auto"/>
        <w:ind w:left="702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z w:val="58"/>
          <w:szCs w:val="58"/>
        </w:rPr>
        <w:t>军人公墓维护以及纪念活动等。</w:t>
      </w:r>
    </w:p>
    <w:p>
      <w:pPr>
        <w:pStyle w:val="3"/>
        <w:spacing w:line="308" w:lineRule="auto"/>
      </w:pPr>
    </w:p>
    <w:p>
      <w:pPr>
        <w:spacing w:before="189" w:line="229" w:lineRule="auto"/>
        <w:ind w:left="2201"/>
        <w:rPr>
          <w:rFonts w:ascii="楷体" w:hAnsi="楷体" w:eastAsia="楷体" w:cs="楷体"/>
          <w:sz w:val="58"/>
          <w:szCs w:val="58"/>
        </w:rPr>
      </w:pPr>
      <w:r>
        <w:rPr>
          <w:rFonts w:ascii="楷体" w:hAnsi="楷体" w:eastAsia="楷体" w:cs="楷体"/>
          <w:spacing w:val="35"/>
          <w:sz w:val="58"/>
          <w:szCs w:val="58"/>
        </w:rPr>
        <w:t>(二)机构设置情况</w:t>
      </w:r>
    </w:p>
    <w:p>
      <w:pPr>
        <w:spacing w:before="407" w:line="353" w:lineRule="auto"/>
        <w:ind w:left="702" w:firstLine="1177"/>
        <w:jc w:val="both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6"/>
          <w:sz w:val="58"/>
          <w:szCs w:val="58"/>
        </w:rPr>
        <w:t>设7个内设机构：即办公室、计划财务股、拥军优抚股、</w:t>
      </w:r>
      <w:r>
        <w:rPr>
          <w:rFonts w:ascii="仿宋" w:hAnsi="仿宋" w:eastAsia="仿宋" w:cs="仿宋"/>
          <w:spacing w:val="5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5"/>
          <w:sz w:val="58"/>
          <w:szCs w:val="58"/>
        </w:rPr>
        <w:t>移交安置股、就业创业股、思想政治和权益维护股、信访股。</w:t>
      </w:r>
      <w:r>
        <w:rPr>
          <w:rFonts w:ascii="仿宋" w:hAnsi="仿宋" w:eastAsia="仿宋" w:cs="仿宋"/>
          <w:spacing w:val="17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19"/>
          <w:sz w:val="58"/>
          <w:szCs w:val="58"/>
        </w:rPr>
        <w:t>下设3个事业单位：衡阳县退役军人服务中心、衡阳县光荣</w:t>
      </w:r>
    </w:p>
    <w:p>
      <w:pPr>
        <w:spacing w:before="1" w:line="222" w:lineRule="auto"/>
        <w:ind w:left="702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2"/>
          <w:sz w:val="58"/>
          <w:szCs w:val="58"/>
        </w:rPr>
        <w:t>院、衡阳县离休退休干部休养所。</w:t>
      </w:r>
    </w:p>
    <w:p>
      <w:pPr>
        <w:pStyle w:val="3"/>
        <w:spacing w:line="271" w:lineRule="auto"/>
      </w:pPr>
    </w:p>
    <w:p>
      <w:pPr>
        <w:spacing w:before="189" w:line="229" w:lineRule="auto"/>
        <w:ind w:left="2201"/>
        <w:rPr>
          <w:rFonts w:ascii="楷体" w:hAnsi="楷体" w:eastAsia="楷体" w:cs="楷体"/>
          <w:sz w:val="58"/>
          <w:szCs w:val="58"/>
        </w:rPr>
      </w:pPr>
      <w:r>
        <w:rPr>
          <w:rFonts w:ascii="楷体" w:hAnsi="楷体" w:eastAsia="楷体" w:cs="楷体"/>
          <w:spacing w:val="35"/>
          <w:sz w:val="58"/>
          <w:szCs w:val="58"/>
        </w:rPr>
        <w:t>(三)人员编制情况</w:t>
      </w:r>
    </w:p>
    <w:p>
      <w:pPr>
        <w:spacing w:before="341" w:line="1151" w:lineRule="exact"/>
        <w:ind w:left="1879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31"/>
          <w:position w:val="42"/>
          <w:sz w:val="58"/>
          <w:szCs w:val="58"/>
        </w:rPr>
        <w:t>我局现有人员编制数60名，其中行政编13名，事业编</w:t>
      </w:r>
    </w:p>
    <w:p>
      <w:pPr>
        <w:spacing w:before="2" w:line="221" w:lineRule="auto"/>
        <w:ind w:left="702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38"/>
          <w:sz w:val="58"/>
          <w:szCs w:val="58"/>
        </w:rPr>
        <w:t>47名，现有在职职工48人，退休职工12人。</w:t>
      </w:r>
    </w:p>
    <w:p>
      <w:pPr>
        <w:spacing w:before="395" w:line="224" w:lineRule="auto"/>
        <w:ind w:left="1275"/>
        <w:outlineLvl w:val="6"/>
        <w:rPr>
          <w:rFonts w:ascii="黑体" w:hAnsi="黑体" w:eastAsia="黑体" w:cs="黑体"/>
          <w:sz w:val="60"/>
          <w:szCs w:val="60"/>
        </w:rPr>
      </w:pPr>
      <w:r>
        <w:rPr>
          <w:rFonts w:ascii="黑体" w:hAnsi="黑体" w:eastAsia="黑体" w:cs="黑体"/>
          <w:b/>
          <w:bCs/>
          <w:spacing w:val="-16"/>
          <w:sz w:val="60"/>
          <w:szCs w:val="60"/>
        </w:rPr>
        <w:t>二、预算支出情况</w:t>
      </w:r>
    </w:p>
    <w:p>
      <w:pPr>
        <w:spacing w:before="403" w:line="1133" w:lineRule="exact"/>
        <w:ind w:left="2201"/>
        <w:rPr>
          <w:rFonts w:ascii="楷体" w:hAnsi="楷体" w:eastAsia="楷体" w:cs="楷体"/>
          <w:sz w:val="58"/>
          <w:szCs w:val="58"/>
        </w:rPr>
      </w:pPr>
      <w:r>
        <w:rPr>
          <w:rFonts w:ascii="楷体" w:hAnsi="楷体" w:eastAsia="楷体" w:cs="楷体"/>
          <w:spacing w:val="19"/>
          <w:position w:val="40"/>
          <w:sz w:val="58"/>
          <w:szCs w:val="58"/>
        </w:rPr>
        <w:t>(一)部门预决算情况：</w:t>
      </w:r>
    </w:p>
    <w:p>
      <w:pPr>
        <w:spacing w:before="2" w:line="223" w:lineRule="auto"/>
        <w:ind w:left="2465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6"/>
          <w:sz w:val="58"/>
          <w:szCs w:val="58"/>
        </w:rPr>
        <w:t>1.预算情况</w:t>
      </w:r>
    </w:p>
    <w:p>
      <w:pPr>
        <w:spacing w:line="223" w:lineRule="auto"/>
        <w:rPr>
          <w:rFonts w:ascii="仿宋" w:hAnsi="仿宋" w:eastAsia="仿宋" w:cs="仿宋"/>
          <w:sz w:val="58"/>
          <w:szCs w:val="58"/>
        </w:rPr>
        <w:sectPr>
          <w:pgSz w:w="22282" w:h="31680"/>
          <w:pgMar w:top="2243" w:right="2690" w:bottom="0" w:left="3342" w:header="0" w:footer="0" w:gutter="0"/>
          <w:cols w:space="720" w:num="1"/>
        </w:sectPr>
      </w:pPr>
    </w:p>
    <w:p>
      <w:pPr>
        <w:spacing w:before="381" w:line="351" w:lineRule="auto"/>
        <w:ind w:left="24" w:right="248" w:firstLine="1206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44"/>
          <w:sz w:val="61"/>
          <w:szCs w:val="61"/>
        </w:rPr>
        <w:t>2023年年初预算安排430.19 万元，年中增加预算</w:t>
      </w:r>
      <w:r>
        <w:rPr>
          <w:rFonts w:ascii="仿宋" w:hAnsi="仿宋" w:eastAsia="仿宋" w:cs="仿宋"/>
          <w:spacing w:val="5"/>
          <w:sz w:val="61"/>
          <w:szCs w:val="61"/>
        </w:rPr>
        <w:t xml:space="preserve"> </w:t>
      </w:r>
      <w:r>
        <w:rPr>
          <w:rFonts w:ascii="仿宋" w:hAnsi="仿宋" w:eastAsia="仿宋" w:cs="仿宋"/>
          <w:spacing w:val="26"/>
          <w:sz w:val="61"/>
          <w:szCs w:val="61"/>
        </w:rPr>
        <w:t>440.56</w:t>
      </w:r>
      <w:r>
        <w:rPr>
          <w:rFonts w:ascii="仿宋" w:hAnsi="仿宋" w:eastAsia="仿宋" w:cs="仿宋"/>
          <w:spacing w:val="-92"/>
          <w:sz w:val="61"/>
          <w:szCs w:val="61"/>
        </w:rPr>
        <w:t xml:space="preserve"> </w:t>
      </w:r>
      <w:r>
        <w:rPr>
          <w:rFonts w:ascii="仿宋" w:hAnsi="仿宋" w:eastAsia="仿宋" w:cs="仿宋"/>
          <w:spacing w:val="26"/>
          <w:sz w:val="61"/>
          <w:szCs w:val="61"/>
        </w:rPr>
        <w:t>万元，其他预算收入43.08</w:t>
      </w:r>
      <w:r>
        <w:rPr>
          <w:rFonts w:ascii="仿宋" w:hAnsi="仿宋" w:eastAsia="仿宋" w:cs="仿宋"/>
          <w:spacing w:val="-102"/>
          <w:sz w:val="61"/>
          <w:szCs w:val="61"/>
        </w:rPr>
        <w:t xml:space="preserve"> </w:t>
      </w:r>
      <w:r>
        <w:rPr>
          <w:rFonts w:ascii="仿宋" w:hAnsi="仿宋" w:eastAsia="仿宋" w:cs="仿宋"/>
          <w:spacing w:val="26"/>
          <w:sz w:val="61"/>
          <w:szCs w:val="61"/>
        </w:rPr>
        <w:t>万元，共计预算收入</w:t>
      </w:r>
      <w:r>
        <w:rPr>
          <w:rFonts w:ascii="仿宋" w:hAnsi="仿宋" w:eastAsia="仿宋" w:cs="仿宋"/>
          <w:sz w:val="61"/>
          <w:szCs w:val="61"/>
        </w:rPr>
        <w:t xml:space="preserve"> </w:t>
      </w:r>
      <w:r>
        <w:rPr>
          <w:rFonts w:ascii="仿宋" w:hAnsi="仿宋" w:eastAsia="仿宋" w:cs="仿宋"/>
          <w:spacing w:val="30"/>
          <w:sz w:val="58"/>
          <w:szCs w:val="58"/>
        </w:rPr>
        <w:t>913.83万元。2023年预算安排支出为909.91万元，其中基</w:t>
      </w:r>
      <w:r>
        <w:rPr>
          <w:rFonts w:ascii="仿宋" w:hAnsi="仿宋" w:eastAsia="仿宋" w:cs="仿宋"/>
          <w:spacing w:val="18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30"/>
          <w:sz w:val="58"/>
          <w:szCs w:val="58"/>
        </w:rPr>
        <w:t>本支出430.96万元，项目支出478.95万元，预算调整3.92</w:t>
      </w:r>
    </w:p>
    <w:p>
      <w:pPr>
        <w:spacing w:line="221" w:lineRule="auto"/>
        <w:ind w:left="24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4"/>
          <w:sz w:val="58"/>
          <w:szCs w:val="58"/>
        </w:rPr>
        <w:t>万元。年末无结转和结余数。</w:t>
      </w:r>
    </w:p>
    <w:p>
      <w:pPr>
        <w:spacing w:before="428" w:line="224" w:lineRule="auto"/>
        <w:ind w:left="1231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12"/>
          <w:sz w:val="58"/>
          <w:szCs w:val="58"/>
        </w:rPr>
        <w:t>2.决算情况</w:t>
      </w:r>
    </w:p>
    <w:p>
      <w:pPr>
        <w:spacing w:before="405" w:line="368" w:lineRule="auto"/>
        <w:ind w:left="24" w:right="98" w:firstLine="1206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29"/>
          <w:sz w:val="58"/>
          <w:szCs w:val="58"/>
        </w:rPr>
        <w:t>2023年度我单位决算总收入为909.91</w:t>
      </w:r>
      <w:r>
        <w:rPr>
          <w:rFonts w:ascii="仿宋" w:hAnsi="仿宋" w:eastAsia="仿宋" w:cs="仿宋"/>
          <w:spacing w:val="-128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28"/>
          <w:sz w:val="58"/>
          <w:szCs w:val="58"/>
        </w:rPr>
        <w:t>万元。部门决算</w:t>
      </w:r>
      <w:r>
        <w:rPr>
          <w:rFonts w:ascii="仿宋" w:hAnsi="仿宋" w:eastAsia="仿宋" w:cs="仿宋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43"/>
          <w:sz w:val="58"/>
          <w:szCs w:val="58"/>
        </w:rPr>
        <w:t>支出为909.91万元，其中人员经费435.7万元，占基本支</w:t>
      </w:r>
      <w:r>
        <w:rPr>
          <w:rFonts w:ascii="仿宋" w:hAnsi="仿宋" w:eastAsia="仿宋" w:cs="仿宋"/>
          <w:spacing w:val="11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59"/>
          <w:sz w:val="56"/>
          <w:szCs w:val="56"/>
        </w:rPr>
        <w:t>出47.88%;日常公用经费34.44万元，占基本支出</w:t>
      </w:r>
      <w:r>
        <w:rPr>
          <w:rFonts w:ascii="仿宋" w:hAnsi="仿宋" w:eastAsia="仿宋" w:cs="仿宋"/>
          <w:spacing w:val="58"/>
          <w:sz w:val="56"/>
          <w:szCs w:val="56"/>
        </w:rPr>
        <w:t>3.79%。</w:t>
      </w:r>
      <w:r>
        <w:rPr>
          <w:rFonts w:ascii="仿宋" w:hAnsi="仿宋" w:eastAsia="仿宋" w:cs="仿宋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35"/>
          <w:sz w:val="56"/>
          <w:szCs w:val="56"/>
        </w:rPr>
        <w:t>按经济分类：工资福利支出</w:t>
      </w:r>
      <w:r>
        <w:rPr>
          <w:rFonts w:ascii="仿宋" w:hAnsi="仿宋" w:eastAsia="仿宋" w:cs="仿宋"/>
          <w:spacing w:val="120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35"/>
          <w:sz w:val="56"/>
          <w:szCs w:val="56"/>
        </w:rPr>
        <w:t>396.53万</w:t>
      </w:r>
      <w:r>
        <w:rPr>
          <w:rFonts w:ascii="仿宋" w:hAnsi="仿宋" w:eastAsia="仿宋" w:cs="仿宋"/>
          <w:spacing w:val="34"/>
          <w:sz w:val="56"/>
          <w:szCs w:val="56"/>
        </w:rPr>
        <w:t xml:space="preserve">元、商品和服务支出 </w:t>
      </w:r>
      <w:r>
        <w:rPr>
          <w:rFonts w:ascii="仿宋" w:hAnsi="仿宋" w:eastAsia="仿宋" w:cs="仿宋"/>
          <w:spacing w:val="23"/>
          <w:sz w:val="58"/>
          <w:szCs w:val="58"/>
        </w:rPr>
        <w:t>34.44万元。  2023年单位项目支出47</w:t>
      </w:r>
      <w:r>
        <w:rPr>
          <w:rFonts w:ascii="仿宋" w:hAnsi="仿宋" w:eastAsia="仿宋" w:cs="仿宋"/>
          <w:spacing w:val="22"/>
          <w:sz w:val="58"/>
          <w:szCs w:val="58"/>
        </w:rPr>
        <w:t>8.95万元，其中年中</w:t>
      </w:r>
      <w:r>
        <w:rPr>
          <w:rFonts w:ascii="仿宋" w:hAnsi="仿宋" w:eastAsia="仿宋" w:cs="仿宋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47"/>
          <w:sz w:val="56"/>
          <w:szCs w:val="56"/>
        </w:rPr>
        <w:t>正常增资支出97.37万元，弥补公用经费不足支出70万元，</w:t>
      </w:r>
      <w:r>
        <w:rPr>
          <w:rFonts w:ascii="仿宋" w:hAnsi="仿宋" w:eastAsia="仿宋" w:cs="仿宋"/>
          <w:spacing w:val="18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45"/>
          <w:sz w:val="56"/>
          <w:szCs w:val="56"/>
        </w:rPr>
        <w:t>烈士褒扬一次性抚恤272.42</w:t>
      </w:r>
      <w:r>
        <w:rPr>
          <w:rFonts w:ascii="仿宋" w:hAnsi="仿宋" w:eastAsia="仿宋" w:cs="仿宋"/>
          <w:spacing w:val="-33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45"/>
          <w:sz w:val="56"/>
          <w:szCs w:val="56"/>
        </w:rPr>
        <w:t>万元，其他单位转入经费支出</w:t>
      </w:r>
    </w:p>
    <w:p>
      <w:pPr>
        <w:spacing w:before="1" w:line="221" w:lineRule="auto"/>
        <w:ind w:left="24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12"/>
          <w:sz w:val="58"/>
          <w:szCs w:val="58"/>
        </w:rPr>
        <w:t>39.17万元。年末无结转和结余数。</w:t>
      </w:r>
    </w:p>
    <w:p>
      <w:pPr>
        <w:spacing w:before="388" w:line="227" w:lineRule="auto"/>
        <w:ind w:left="1577"/>
        <w:rPr>
          <w:rFonts w:ascii="楷体" w:hAnsi="楷体" w:eastAsia="楷体" w:cs="楷体"/>
          <w:sz w:val="58"/>
          <w:szCs w:val="58"/>
        </w:rPr>
      </w:pPr>
      <w:r>
        <w:rPr>
          <w:rFonts w:ascii="楷体" w:hAnsi="楷体" w:eastAsia="楷体" w:cs="楷体"/>
          <w:spacing w:val="36"/>
          <w:sz w:val="58"/>
          <w:szCs w:val="58"/>
        </w:rPr>
        <w:t>(二)部门预算执行情况</w:t>
      </w:r>
    </w:p>
    <w:p>
      <w:pPr>
        <w:spacing w:before="430" w:line="225" w:lineRule="auto"/>
        <w:ind w:left="1231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12"/>
          <w:sz w:val="58"/>
          <w:szCs w:val="58"/>
        </w:rPr>
        <w:t>1.“三公”经费使用和管理情况</w:t>
      </w:r>
    </w:p>
    <w:p>
      <w:pPr>
        <w:pStyle w:val="3"/>
        <w:spacing w:line="263" w:lineRule="auto"/>
      </w:pPr>
    </w:p>
    <w:p>
      <w:pPr>
        <w:spacing w:before="189" w:line="358" w:lineRule="auto"/>
        <w:ind w:left="24" w:firstLine="1206"/>
        <w:jc w:val="both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28"/>
          <w:sz w:val="58"/>
          <w:szCs w:val="58"/>
        </w:rPr>
        <w:t>2023年年初预算安排“三公经费”2.19</w:t>
      </w:r>
      <w:r>
        <w:rPr>
          <w:rFonts w:ascii="仿宋" w:hAnsi="仿宋" w:eastAsia="仿宋" w:cs="仿宋"/>
          <w:spacing w:val="-63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28"/>
          <w:sz w:val="58"/>
          <w:szCs w:val="58"/>
        </w:rPr>
        <w:t>万元，公务用</w:t>
      </w:r>
      <w:r>
        <w:rPr>
          <w:rFonts w:ascii="仿宋" w:hAnsi="仿宋" w:eastAsia="仿宋" w:cs="仿宋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45"/>
          <w:sz w:val="58"/>
          <w:szCs w:val="58"/>
        </w:rPr>
        <w:t>车运行维护费0万元，公务出国(境)费0万元。  “三公”</w:t>
      </w:r>
      <w:r>
        <w:rPr>
          <w:rFonts w:ascii="仿宋" w:hAnsi="仿宋" w:eastAsia="仿宋" w:cs="仿宋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26"/>
          <w:sz w:val="58"/>
          <w:szCs w:val="58"/>
        </w:rPr>
        <w:t>经费决算数2.13万元，其中公务接待费支出2.13</w:t>
      </w:r>
      <w:r>
        <w:rPr>
          <w:rFonts w:ascii="仿宋" w:hAnsi="仿宋" w:eastAsia="仿宋" w:cs="仿宋"/>
          <w:spacing w:val="-76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26"/>
          <w:sz w:val="58"/>
          <w:szCs w:val="58"/>
        </w:rPr>
        <w:t xml:space="preserve">万元，公 </w:t>
      </w:r>
      <w:r>
        <w:rPr>
          <w:rFonts w:ascii="仿宋" w:hAnsi="仿宋" w:eastAsia="仿宋" w:cs="仿宋"/>
          <w:spacing w:val="63"/>
          <w:sz w:val="58"/>
          <w:szCs w:val="58"/>
        </w:rPr>
        <w:t>务用车运行维护费0万元，公务出国(境)费0万元。国内</w:t>
      </w:r>
    </w:p>
    <w:p>
      <w:pPr>
        <w:spacing w:before="1" w:line="224" w:lineRule="auto"/>
        <w:ind w:right="2"/>
        <w:jc w:val="right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22"/>
          <w:sz w:val="58"/>
          <w:szCs w:val="58"/>
        </w:rPr>
        <w:t>公务接待批次15次、182人次，占商品和服务支出的6</w:t>
      </w:r>
      <w:r>
        <w:rPr>
          <w:rFonts w:ascii="仿宋" w:hAnsi="仿宋" w:eastAsia="仿宋" w:cs="仿宋"/>
          <w:spacing w:val="21"/>
          <w:sz w:val="58"/>
          <w:szCs w:val="58"/>
        </w:rPr>
        <w:t>.24%。</w:t>
      </w:r>
    </w:p>
    <w:p>
      <w:pPr>
        <w:pStyle w:val="3"/>
        <w:spacing w:line="243" w:lineRule="auto"/>
      </w:pPr>
    </w:p>
    <w:p>
      <w:pPr>
        <w:spacing w:before="188" w:line="223" w:lineRule="auto"/>
        <w:ind w:left="662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13"/>
          <w:sz w:val="58"/>
          <w:szCs w:val="58"/>
        </w:rPr>
        <w:t>2.政府采购执行情况</w:t>
      </w:r>
    </w:p>
    <w:p>
      <w:pPr>
        <w:spacing w:line="223" w:lineRule="auto"/>
        <w:rPr>
          <w:rFonts w:ascii="仿宋" w:hAnsi="仿宋" w:eastAsia="仿宋" w:cs="仿宋"/>
          <w:sz w:val="58"/>
          <w:szCs w:val="58"/>
        </w:rPr>
        <w:sectPr>
          <w:pgSz w:w="22399" w:h="31680"/>
          <w:pgMar w:top="2692" w:right="3248" w:bottom="0" w:left="3359" w:header="0" w:footer="0" w:gutter="0"/>
          <w:cols w:space="720" w:num="1"/>
        </w:sectPr>
      </w:pPr>
    </w:p>
    <w:p>
      <w:pPr>
        <w:spacing w:before="280" w:line="371" w:lineRule="auto"/>
        <w:ind w:left="24" w:right="127" w:firstLine="1206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22"/>
          <w:sz w:val="58"/>
          <w:szCs w:val="58"/>
        </w:rPr>
        <w:t>2023年度政府采购支出总额0万元，其中：政府采</w:t>
      </w:r>
      <w:r>
        <w:rPr>
          <w:rFonts w:ascii="仿宋" w:hAnsi="仿宋" w:eastAsia="仿宋" w:cs="仿宋"/>
          <w:spacing w:val="21"/>
          <w:sz w:val="58"/>
          <w:szCs w:val="58"/>
        </w:rPr>
        <w:t>购货</w:t>
      </w:r>
      <w:r>
        <w:rPr>
          <w:rFonts w:ascii="仿宋" w:hAnsi="仿宋" w:eastAsia="仿宋" w:cs="仿宋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15"/>
          <w:sz w:val="58"/>
          <w:szCs w:val="58"/>
        </w:rPr>
        <w:t>物支出0万元、政府采购工程支出0万元、政府采购服务支出0万</w:t>
      </w:r>
    </w:p>
    <w:p>
      <w:pPr>
        <w:spacing w:line="229" w:lineRule="auto"/>
        <w:ind w:left="24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-29"/>
          <w:sz w:val="58"/>
          <w:szCs w:val="58"/>
        </w:rPr>
        <w:t>元。</w:t>
      </w:r>
    </w:p>
    <w:p>
      <w:pPr>
        <w:pStyle w:val="3"/>
        <w:spacing w:line="300" w:lineRule="auto"/>
      </w:pPr>
    </w:p>
    <w:p>
      <w:pPr>
        <w:spacing w:before="189" w:line="225" w:lineRule="auto"/>
        <w:ind w:left="1231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14"/>
          <w:sz w:val="58"/>
          <w:szCs w:val="58"/>
        </w:rPr>
        <w:t>3.资产管理情况</w:t>
      </w:r>
    </w:p>
    <w:p>
      <w:pPr>
        <w:pStyle w:val="3"/>
        <w:spacing w:line="280" w:lineRule="auto"/>
      </w:pPr>
    </w:p>
    <w:p>
      <w:pPr>
        <w:spacing w:before="189" w:line="1143" w:lineRule="exact"/>
        <w:jc w:val="right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19"/>
          <w:position w:val="41"/>
          <w:sz w:val="58"/>
          <w:szCs w:val="58"/>
        </w:rPr>
        <w:t>2023年年末资产总额90.28万元，负债总额0.29</w:t>
      </w:r>
      <w:r>
        <w:rPr>
          <w:rFonts w:ascii="仿宋" w:hAnsi="仿宋" w:eastAsia="仿宋" w:cs="仿宋"/>
          <w:spacing w:val="-51"/>
          <w:position w:val="41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19"/>
          <w:position w:val="41"/>
          <w:sz w:val="58"/>
          <w:szCs w:val="58"/>
        </w:rPr>
        <w:t>万元，</w:t>
      </w:r>
    </w:p>
    <w:p>
      <w:pPr>
        <w:spacing w:before="2" w:line="224" w:lineRule="auto"/>
        <w:ind w:left="24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68"/>
          <w:sz w:val="58"/>
          <w:szCs w:val="58"/>
        </w:rPr>
        <w:t>净资产89.99万元。截止2023年1</w:t>
      </w:r>
      <w:r>
        <w:rPr>
          <w:rFonts w:ascii="仿宋" w:hAnsi="仿宋" w:eastAsia="仿宋" w:cs="仿宋"/>
          <w:spacing w:val="67"/>
          <w:sz w:val="58"/>
          <w:szCs w:val="58"/>
        </w:rPr>
        <w:t>2月31</w:t>
      </w:r>
      <w:r>
        <w:rPr>
          <w:rFonts w:ascii="仿宋" w:hAnsi="仿宋" w:eastAsia="仿宋" w:cs="仿宋"/>
          <w:spacing w:val="-67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16"/>
          <w:sz w:val="58"/>
          <w:szCs w:val="58"/>
        </w:rPr>
        <w:t>日，固定资产帐</w:t>
      </w:r>
    </w:p>
    <w:p>
      <w:pPr>
        <w:pStyle w:val="3"/>
        <w:spacing w:line="294" w:lineRule="auto"/>
      </w:pPr>
    </w:p>
    <w:p>
      <w:pPr>
        <w:spacing w:before="189" w:line="1361" w:lineRule="exact"/>
        <w:ind w:left="24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44"/>
          <w:position w:val="59"/>
          <w:sz w:val="58"/>
          <w:szCs w:val="58"/>
        </w:rPr>
        <w:t>面原值122.52万元，在用资产122.5</w:t>
      </w:r>
      <w:r>
        <w:rPr>
          <w:rFonts w:ascii="仿宋" w:hAnsi="仿宋" w:eastAsia="仿宋" w:cs="仿宋"/>
          <w:spacing w:val="43"/>
          <w:position w:val="59"/>
          <w:sz w:val="58"/>
          <w:szCs w:val="58"/>
        </w:rPr>
        <w:t>2</w:t>
      </w:r>
      <w:r>
        <w:rPr>
          <w:rFonts w:ascii="仿宋" w:hAnsi="仿宋" w:eastAsia="仿宋" w:cs="仿宋"/>
          <w:spacing w:val="-44"/>
          <w:position w:val="59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43"/>
          <w:position w:val="59"/>
          <w:sz w:val="58"/>
          <w:szCs w:val="58"/>
        </w:rPr>
        <w:t>万元，资产使用率</w:t>
      </w:r>
    </w:p>
    <w:p>
      <w:pPr>
        <w:spacing w:before="3" w:line="183" w:lineRule="auto"/>
        <w:ind w:left="24"/>
        <w:rPr>
          <w:rFonts w:ascii="宋体" w:hAnsi="宋体" w:eastAsia="宋体" w:cs="宋体"/>
          <w:sz w:val="50"/>
          <w:szCs w:val="50"/>
        </w:rPr>
      </w:pPr>
      <w:r>
        <w:rPr>
          <w:rFonts w:ascii="宋体" w:hAnsi="宋体" w:eastAsia="宋体" w:cs="宋体"/>
          <w:spacing w:val="-17"/>
          <w:sz w:val="50"/>
          <w:szCs w:val="50"/>
        </w:rPr>
        <w:t>100%。</w:t>
      </w:r>
    </w:p>
    <w:p>
      <w:pPr>
        <w:pStyle w:val="3"/>
        <w:spacing w:line="341" w:lineRule="auto"/>
      </w:pPr>
    </w:p>
    <w:p>
      <w:pPr>
        <w:spacing w:before="198" w:line="222" w:lineRule="auto"/>
        <w:ind w:left="645"/>
        <w:outlineLvl w:val="6"/>
        <w:rPr>
          <w:rFonts w:ascii="黑体" w:hAnsi="黑体" w:eastAsia="黑体" w:cs="黑体"/>
          <w:sz w:val="61"/>
          <w:szCs w:val="61"/>
        </w:rPr>
      </w:pPr>
      <w:r>
        <w:rPr>
          <w:rFonts w:ascii="黑体" w:hAnsi="黑体" w:eastAsia="黑体" w:cs="黑体"/>
          <w:b/>
          <w:bCs/>
          <w:spacing w:val="-32"/>
          <w:sz w:val="61"/>
          <w:szCs w:val="61"/>
        </w:rPr>
        <w:t>三、</w:t>
      </w:r>
      <w:r>
        <w:rPr>
          <w:rFonts w:ascii="黑体" w:hAnsi="黑体" w:eastAsia="黑体" w:cs="黑体"/>
          <w:spacing w:val="-135"/>
          <w:sz w:val="61"/>
          <w:szCs w:val="61"/>
        </w:rPr>
        <w:t xml:space="preserve"> </w:t>
      </w:r>
      <w:r>
        <w:rPr>
          <w:rFonts w:ascii="黑体" w:hAnsi="黑体" w:eastAsia="黑体" w:cs="黑体"/>
          <w:b/>
          <w:bCs/>
          <w:spacing w:val="-32"/>
          <w:sz w:val="61"/>
          <w:szCs w:val="61"/>
        </w:rPr>
        <w:t>部门整体支出绩效评价情况</w:t>
      </w:r>
    </w:p>
    <w:p>
      <w:pPr>
        <w:spacing w:before="333" w:line="225" w:lineRule="auto"/>
        <w:ind w:left="1231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9"/>
          <w:sz w:val="58"/>
          <w:szCs w:val="58"/>
        </w:rPr>
        <w:t>1.综合评价结论</w:t>
      </w:r>
    </w:p>
    <w:p>
      <w:pPr>
        <w:pStyle w:val="3"/>
        <w:spacing w:line="284" w:lineRule="auto"/>
      </w:pPr>
    </w:p>
    <w:p>
      <w:pPr>
        <w:spacing w:before="190" w:line="369" w:lineRule="auto"/>
        <w:ind w:left="24" w:right="3" w:firstLine="1206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10"/>
          <w:sz w:val="58"/>
          <w:szCs w:val="58"/>
        </w:rPr>
        <w:t xml:space="preserve">根据绩效评价情况，结合单位自评结果，经综合评定， </w:t>
      </w:r>
      <w:r>
        <w:rPr>
          <w:rFonts w:ascii="仿宋" w:hAnsi="仿宋" w:eastAsia="仿宋" w:cs="仿宋"/>
          <w:spacing w:val="28"/>
          <w:sz w:val="58"/>
          <w:szCs w:val="58"/>
        </w:rPr>
        <w:t>我单位2023年度部门资金整体支出绩效评价得分99.56分，</w:t>
      </w:r>
      <w:r>
        <w:rPr>
          <w:rFonts w:ascii="仿宋" w:hAnsi="仿宋" w:eastAsia="仿宋" w:cs="仿宋"/>
          <w:spacing w:val="16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37"/>
          <w:sz w:val="58"/>
          <w:szCs w:val="58"/>
        </w:rPr>
        <w:t>评价等级为“优” (具体评分情况详见202</w:t>
      </w:r>
      <w:r>
        <w:rPr>
          <w:rFonts w:ascii="仿宋" w:hAnsi="仿宋" w:eastAsia="仿宋" w:cs="仿宋"/>
          <w:spacing w:val="36"/>
          <w:sz w:val="58"/>
          <w:szCs w:val="58"/>
        </w:rPr>
        <w:t>3年单位整体支</w:t>
      </w:r>
    </w:p>
    <w:p>
      <w:pPr>
        <w:spacing w:before="2" w:line="224" w:lineRule="auto"/>
        <w:ind w:left="24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28"/>
          <w:sz w:val="58"/>
          <w:szCs w:val="58"/>
        </w:rPr>
        <w:t>出绩效自评表)。</w:t>
      </w:r>
    </w:p>
    <w:p>
      <w:pPr>
        <w:pStyle w:val="3"/>
        <w:spacing w:line="344" w:lineRule="auto"/>
      </w:pPr>
    </w:p>
    <w:p>
      <w:pPr>
        <w:spacing w:before="189" w:line="224" w:lineRule="auto"/>
        <w:ind w:left="1231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-7"/>
          <w:sz w:val="58"/>
          <w:szCs w:val="58"/>
        </w:rPr>
        <w:t>2、</w:t>
      </w:r>
      <w:r>
        <w:rPr>
          <w:rFonts w:ascii="仿宋" w:hAnsi="仿宋" w:eastAsia="仿宋" w:cs="仿宋"/>
          <w:spacing w:val="-153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7"/>
          <w:sz w:val="58"/>
          <w:szCs w:val="58"/>
        </w:rPr>
        <w:t>评价指标分析</w:t>
      </w:r>
    </w:p>
    <w:p>
      <w:pPr>
        <w:spacing w:before="426" w:line="222" w:lineRule="auto"/>
        <w:ind w:left="903"/>
        <w:rPr>
          <w:rFonts w:ascii="仿宋" w:hAnsi="仿宋" w:eastAsia="仿宋" w:cs="仿宋"/>
          <w:sz w:val="61"/>
          <w:szCs w:val="61"/>
        </w:rPr>
      </w:pPr>
      <w:r>
        <w:rPr>
          <w:rFonts w:ascii="仿宋" w:hAnsi="仿宋" w:eastAsia="仿宋" w:cs="仿宋"/>
          <w:spacing w:val="34"/>
          <w:sz w:val="61"/>
          <w:szCs w:val="61"/>
        </w:rPr>
        <w:t>(1)预算执行情况指标计10分，实际得分9.96分。其</w:t>
      </w:r>
    </w:p>
    <w:p>
      <w:pPr>
        <w:pStyle w:val="3"/>
        <w:spacing w:line="284" w:lineRule="auto"/>
      </w:pPr>
    </w:p>
    <w:p>
      <w:pPr>
        <w:spacing w:before="189" w:line="223" w:lineRule="auto"/>
        <w:ind w:left="24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22"/>
          <w:sz w:val="58"/>
          <w:szCs w:val="58"/>
        </w:rPr>
        <w:t>中：预算执行率扣0.04分。</w:t>
      </w:r>
    </w:p>
    <w:p>
      <w:pPr>
        <w:pStyle w:val="3"/>
        <w:spacing w:line="275" w:lineRule="auto"/>
      </w:pPr>
    </w:p>
    <w:p>
      <w:pPr>
        <w:spacing w:before="189" w:line="225" w:lineRule="auto"/>
        <w:ind w:left="903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53"/>
          <w:sz w:val="58"/>
          <w:szCs w:val="58"/>
        </w:rPr>
        <w:t>(2)产出指标计40分，实际得分40分。</w:t>
      </w:r>
    </w:p>
    <w:p>
      <w:pPr>
        <w:spacing w:before="408" w:line="223" w:lineRule="auto"/>
        <w:ind w:left="903"/>
        <w:rPr>
          <w:rFonts w:ascii="仿宋" w:hAnsi="仿宋" w:eastAsia="仿宋" w:cs="仿宋"/>
          <w:sz w:val="61"/>
          <w:szCs w:val="61"/>
        </w:rPr>
      </w:pPr>
      <w:r>
        <w:rPr>
          <w:rFonts w:ascii="仿宋" w:hAnsi="仿宋" w:eastAsia="仿宋" w:cs="仿宋"/>
          <w:spacing w:val="29"/>
          <w:sz w:val="61"/>
          <w:szCs w:val="61"/>
        </w:rPr>
        <w:t>(3)效益指标计20分，实际得分20分。</w:t>
      </w:r>
    </w:p>
    <w:p>
      <w:pPr>
        <w:pStyle w:val="3"/>
        <w:spacing w:line="296" w:lineRule="auto"/>
      </w:pPr>
    </w:p>
    <w:p>
      <w:pPr>
        <w:spacing w:before="189" w:line="1157" w:lineRule="exact"/>
        <w:ind w:left="903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57"/>
          <w:position w:val="42"/>
          <w:sz w:val="58"/>
          <w:szCs w:val="58"/>
        </w:rPr>
        <w:t>(4)成本指标计20分，实际得分19.6分</w:t>
      </w:r>
    </w:p>
    <w:p>
      <w:pPr>
        <w:spacing w:before="3" w:line="224" w:lineRule="auto"/>
        <w:ind w:left="903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53"/>
          <w:sz w:val="58"/>
          <w:szCs w:val="58"/>
        </w:rPr>
        <w:t>(5)满意度指标计10分，实际得分10分。</w:t>
      </w:r>
    </w:p>
    <w:p>
      <w:pPr>
        <w:pStyle w:val="3"/>
        <w:spacing w:line="364" w:lineRule="auto"/>
      </w:pPr>
    </w:p>
    <w:p>
      <w:pPr>
        <w:spacing w:before="189" w:line="223" w:lineRule="auto"/>
        <w:outlineLvl w:val="6"/>
        <w:rPr>
          <w:rFonts w:ascii="黑体" w:hAnsi="黑体" w:eastAsia="黑体" w:cs="黑体"/>
          <w:sz w:val="58"/>
          <w:szCs w:val="58"/>
        </w:rPr>
      </w:pPr>
      <w:r>
        <w:rPr>
          <w:rFonts w:ascii="黑体" w:hAnsi="黑体" w:eastAsia="黑体" w:cs="黑体"/>
          <w:b/>
          <w:bCs/>
          <w:spacing w:val="8"/>
          <w:sz w:val="58"/>
          <w:szCs w:val="58"/>
        </w:rPr>
        <w:t>四、项目绩效目标完成情况</w:t>
      </w:r>
    </w:p>
    <w:p>
      <w:pPr>
        <w:spacing w:line="223" w:lineRule="auto"/>
        <w:rPr>
          <w:rFonts w:ascii="黑体" w:hAnsi="黑体" w:eastAsia="黑体" w:cs="黑体"/>
          <w:sz w:val="58"/>
          <w:szCs w:val="58"/>
        </w:rPr>
        <w:sectPr>
          <w:pgSz w:w="22399" w:h="31680"/>
          <w:pgMar w:top="2692" w:right="3359" w:bottom="0" w:left="3359" w:header="0" w:footer="0" w:gutter="0"/>
          <w:cols w:space="720" w:num="1"/>
        </w:sectPr>
      </w:pPr>
    </w:p>
    <w:p>
      <w:pPr>
        <w:spacing w:before="332" w:line="372" w:lineRule="auto"/>
        <w:ind w:left="1815" w:right="2087" w:firstLine="1250"/>
        <w:jc w:val="both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14"/>
          <w:sz w:val="58"/>
          <w:szCs w:val="58"/>
        </w:rPr>
        <w:t>1.基本情况：根据《烈士褒扬条例》规定为了弘扬烈士</w:t>
      </w:r>
      <w:r>
        <w:rPr>
          <w:rFonts w:ascii="仿宋" w:hAnsi="仿宋" w:eastAsia="仿宋" w:cs="仿宋"/>
          <w:spacing w:val="16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15"/>
          <w:sz w:val="58"/>
          <w:szCs w:val="58"/>
        </w:rPr>
        <w:t>精神，抚恤优待烈士遗属，国家应对在保卫祖国和社会主义</w:t>
      </w:r>
      <w:r>
        <w:rPr>
          <w:rFonts w:ascii="仿宋" w:hAnsi="仿宋" w:eastAsia="仿宋" w:cs="仿宋"/>
          <w:spacing w:val="16"/>
          <w:sz w:val="58"/>
          <w:szCs w:val="58"/>
        </w:rPr>
        <w:t xml:space="preserve"> 建设事业中牺牲的烈士遗属给予抚恤优待。经核实龙耀瑾烈</w:t>
      </w:r>
      <w:r>
        <w:rPr>
          <w:rFonts w:ascii="仿宋" w:hAnsi="仿宋" w:eastAsia="仿宋" w:cs="仿宋"/>
          <w:spacing w:val="18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16"/>
          <w:sz w:val="58"/>
          <w:szCs w:val="58"/>
        </w:rPr>
        <w:t>士家属享受抚恤优待金的是烈士父母及烈士</w:t>
      </w:r>
      <w:r>
        <w:rPr>
          <w:rFonts w:ascii="仿宋" w:hAnsi="仿宋" w:eastAsia="仿宋" w:cs="仿宋"/>
          <w:spacing w:val="15"/>
          <w:sz w:val="58"/>
          <w:szCs w:val="58"/>
        </w:rPr>
        <w:t>妻子女儿，按文</w:t>
      </w:r>
      <w:r>
        <w:rPr>
          <w:rFonts w:ascii="仿宋" w:hAnsi="仿宋" w:eastAsia="仿宋" w:cs="仿宋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34"/>
          <w:sz w:val="58"/>
          <w:szCs w:val="58"/>
        </w:rPr>
        <w:t>件规定测算抚恤优待金总额为272.42万元。2023年财政安</w:t>
      </w:r>
      <w:r>
        <w:rPr>
          <w:rFonts w:ascii="仿宋" w:hAnsi="仿宋" w:eastAsia="仿宋" w:cs="仿宋"/>
          <w:spacing w:val="5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43"/>
          <w:sz w:val="58"/>
          <w:szCs w:val="58"/>
        </w:rPr>
        <w:t>排拨款272.42万元，我单位已于7月份</w:t>
      </w:r>
      <w:r>
        <w:rPr>
          <w:rFonts w:ascii="仿宋" w:hAnsi="仿宋" w:eastAsia="仿宋" w:cs="仿宋"/>
          <w:spacing w:val="42"/>
          <w:sz w:val="58"/>
          <w:szCs w:val="58"/>
        </w:rPr>
        <w:t>支付272.42万元至</w:t>
      </w:r>
    </w:p>
    <w:p>
      <w:pPr>
        <w:spacing w:before="2" w:line="224" w:lineRule="auto"/>
        <w:ind w:left="1815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z w:val="58"/>
          <w:szCs w:val="58"/>
        </w:rPr>
        <w:t>家属提供帐户内。</w:t>
      </w:r>
    </w:p>
    <w:p>
      <w:pPr>
        <w:pStyle w:val="3"/>
        <w:spacing w:line="277" w:lineRule="auto"/>
      </w:pPr>
    </w:p>
    <w:p>
      <w:pPr>
        <w:spacing w:before="189" w:line="1164" w:lineRule="exact"/>
        <w:ind w:left="3041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-5"/>
          <w:position w:val="43"/>
          <w:sz w:val="58"/>
          <w:szCs w:val="58"/>
        </w:rPr>
        <w:t>2.绩效目标评价结论：</w:t>
      </w:r>
      <w:r>
        <w:rPr>
          <w:rFonts w:ascii="仿宋" w:hAnsi="仿宋" w:eastAsia="仿宋" w:cs="仿宋"/>
          <w:spacing w:val="212"/>
          <w:position w:val="43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5"/>
          <w:position w:val="43"/>
          <w:sz w:val="58"/>
          <w:szCs w:val="58"/>
        </w:rPr>
        <w:t>一次性抚恤项目已达到预期绩效</w:t>
      </w:r>
    </w:p>
    <w:p>
      <w:pPr>
        <w:spacing w:before="2" w:line="224" w:lineRule="auto"/>
        <w:ind w:left="1952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15"/>
          <w:sz w:val="58"/>
          <w:szCs w:val="58"/>
        </w:rPr>
        <w:t>目标和各项指标、家属满意度100%。具</w:t>
      </w:r>
      <w:r>
        <w:rPr>
          <w:rFonts w:ascii="仿宋" w:hAnsi="仿宋" w:eastAsia="仿宋" w:cs="仿宋"/>
          <w:spacing w:val="14"/>
          <w:sz w:val="58"/>
          <w:szCs w:val="58"/>
        </w:rPr>
        <w:t>体指标评价见附表。</w:t>
      </w:r>
    </w:p>
    <w:p>
      <w:pPr>
        <w:spacing w:before="71"/>
      </w:pPr>
    </w:p>
    <w:p>
      <w:pPr>
        <w:spacing w:before="70"/>
      </w:pPr>
    </w:p>
    <w:p>
      <w:pPr>
        <w:spacing w:before="70"/>
      </w:pPr>
    </w:p>
    <w:tbl>
      <w:tblPr>
        <w:tblStyle w:val="7"/>
        <w:tblW w:w="194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4"/>
        <w:gridCol w:w="2734"/>
        <w:gridCol w:w="2110"/>
        <w:gridCol w:w="4658"/>
        <w:gridCol w:w="4423"/>
        <w:gridCol w:w="35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914" w:type="dxa"/>
            <w:vAlign w:val="top"/>
          </w:tcPr>
          <w:p>
            <w:pPr>
              <w:pStyle w:val="8"/>
              <w:spacing w:line="291" w:lineRule="auto"/>
            </w:pPr>
          </w:p>
          <w:p>
            <w:pPr>
              <w:pStyle w:val="8"/>
              <w:spacing w:line="292" w:lineRule="auto"/>
            </w:pPr>
          </w:p>
          <w:p>
            <w:pPr>
              <w:pStyle w:val="8"/>
              <w:spacing w:line="292" w:lineRule="auto"/>
            </w:pPr>
          </w:p>
          <w:p>
            <w:pPr>
              <w:spacing w:before="117" w:line="223" w:lineRule="auto"/>
              <w:ind w:left="213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36"/>
                <w:szCs w:val="36"/>
              </w:rPr>
              <w:t>绩效指标</w:t>
            </w:r>
          </w:p>
        </w:tc>
        <w:tc>
          <w:tcPr>
            <w:tcW w:w="2734" w:type="dxa"/>
            <w:vAlign w:val="top"/>
          </w:tcPr>
          <w:p>
            <w:pPr>
              <w:pStyle w:val="8"/>
              <w:spacing w:line="291" w:lineRule="auto"/>
            </w:pPr>
          </w:p>
          <w:p>
            <w:pPr>
              <w:pStyle w:val="8"/>
              <w:spacing w:line="292" w:lineRule="auto"/>
            </w:pPr>
          </w:p>
          <w:p>
            <w:pPr>
              <w:pStyle w:val="8"/>
              <w:spacing w:line="292" w:lineRule="auto"/>
            </w:pPr>
          </w:p>
          <w:p>
            <w:pPr>
              <w:spacing w:before="117" w:line="223" w:lineRule="auto"/>
              <w:ind w:left="638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36"/>
                <w:szCs w:val="36"/>
              </w:rPr>
              <w:t>一级指标</w:t>
            </w:r>
          </w:p>
        </w:tc>
        <w:tc>
          <w:tcPr>
            <w:tcW w:w="2110" w:type="dxa"/>
            <w:vAlign w:val="top"/>
          </w:tcPr>
          <w:p>
            <w:pPr>
              <w:pStyle w:val="8"/>
              <w:spacing w:line="291" w:lineRule="auto"/>
            </w:pPr>
          </w:p>
          <w:p>
            <w:pPr>
              <w:pStyle w:val="8"/>
              <w:spacing w:line="292" w:lineRule="auto"/>
            </w:pPr>
          </w:p>
          <w:p>
            <w:pPr>
              <w:pStyle w:val="8"/>
              <w:spacing w:line="292" w:lineRule="auto"/>
            </w:pPr>
          </w:p>
          <w:p>
            <w:pPr>
              <w:spacing w:before="117" w:line="223" w:lineRule="auto"/>
              <w:ind w:left="323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36"/>
                <w:szCs w:val="36"/>
              </w:rPr>
              <w:t>二级指标</w:t>
            </w:r>
          </w:p>
        </w:tc>
        <w:tc>
          <w:tcPr>
            <w:tcW w:w="4658" w:type="dxa"/>
            <w:vAlign w:val="top"/>
          </w:tcPr>
          <w:p>
            <w:pPr>
              <w:pStyle w:val="8"/>
              <w:spacing w:line="291" w:lineRule="auto"/>
            </w:pPr>
          </w:p>
          <w:p>
            <w:pPr>
              <w:pStyle w:val="8"/>
              <w:spacing w:line="292" w:lineRule="auto"/>
            </w:pPr>
          </w:p>
          <w:p>
            <w:pPr>
              <w:pStyle w:val="8"/>
              <w:spacing w:line="292" w:lineRule="auto"/>
            </w:pPr>
          </w:p>
          <w:p>
            <w:pPr>
              <w:spacing w:before="117" w:line="223" w:lineRule="auto"/>
              <w:ind w:left="1598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36"/>
                <w:szCs w:val="36"/>
              </w:rPr>
              <w:t>三级指标</w:t>
            </w:r>
          </w:p>
        </w:tc>
        <w:tc>
          <w:tcPr>
            <w:tcW w:w="4423" w:type="dxa"/>
            <w:vAlign w:val="top"/>
          </w:tcPr>
          <w:p>
            <w:pPr>
              <w:pStyle w:val="8"/>
              <w:spacing w:line="291" w:lineRule="auto"/>
            </w:pPr>
          </w:p>
          <w:p>
            <w:pPr>
              <w:pStyle w:val="8"/>
              <w:spacing w:line="291" w:lineRule="auto"/>
            </w:pPr>
          </w:p>
          <w:p>
            <w:pPr>
              <w:pStyle w:val="8"/>
              <w:spacing w:line="292" w:lineRule="auto"/>
            </w:pPr>
          </w:p>
          <w:p>
            <w:pPr>
              <w:spacing w:before="117" w:line="222" w:lineRule="auto"/>
              <w:ind w:left="1302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36"/>
                <w:szCs w:val="36"/>
              </w:rPr>
              <w:t>年度指标值</w:t>
            </w:r>
          </w:p>
        </w:tc>
        <w:tc>
          <w:tcPr>
            <w:tcW w:w="3597" w:type="dxa"/>
            <w:vAlign w:val="top"/>
          </w:tcPr>
          <w:p>
            <w:pPr>
              <w:pStyle w:val="8"/>
              <w:spacing w:line="291" w:lineRule="auto"/>
            </w:pPr>
          </w:p>
          <w:p>
            <w:pPr>
              <w:pStyle w:val="8"/>
              <w:spacing w:line="291" w:lineRule="auto"/>
            </w:pPr>
          </w:p>
          <w:p>
            <w:pPr>
              <w:pStyle w:val="8"/>
              <w:spacing w:line="292" w:lineRule="auto"/>
            </w:pPr>
          </w:p>
          <w:p>
            <w:pPr>
              <w:spacing w:before="117" w:line="222" w:lineRule="auto"/>
              <w:ind w:left="889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36"/>
                <w:szCs w:val="36"/>
              </w:rPr>
              <w:t>实际完成值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914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45" w:lineRule="auto"/>
            </w:pPr>
          </w:p>
          <w:p>
            <w:pPr>
              <w:pStyle w:val="8"/>
              <w:spacing w:line="245" w:lineRule="auto"/>
            </w:pPr>
          </w:p>
          <w:p>
            <w:pPr>
              <w:pStyle w:val="8"/>
              <w:spacing w:line="245" w:lineRule="auto"/>
            </w:pPr>
          </w:p>
          <w:p>
            <w:pPr>
              <w:pStyle w:val="8"/>
              <w:spacing w:line="245" w:lineRule="auto"/>
            </w:pPr>
          </w:p>
          <w:p>
            <w:pPr>
              <w:pStyle w:val="8"/>
              <w:spacing w:line="245" w:lineRule="auto"/>
            </w:pPr>
          </w:p>
          <w:p>
            <w:pPr>
              <w:pStyle w:val="8"/>
              <w:spacing w:line="245" w:lineRule="auto"/>
            </w:pPr>
          </w:p>
          <w:p>
            <w:pPr>
              <w:pStyle w:val="8"/>
              <w:spacing w:line="245" w:lineRule="auto"/>
            </w:pPr>
          </w:p>
          <w:p>
            <w:pPr>
              <w:pStyle w:val="8"/>
              <w:spacing w:line="245" w:lineRule="auto"/>
            </w:pPr>
          </w:p>
          <w:p>
            <w:pPr>
              <w:pStyle w:val="8"/>
              <w:spacing w:line="245" w:lineRule="auto"/>
            </w:pPr>
          </w:p>
          <w:p>
            <w:pPr>
              <w:pStyle w:val="8"/>
              <w:spacing w:line="245" w:lineRule="auto"/>
            </w:pPr>
          </w:p>
          <w:p>
            <w:pPr>
              <w:pStyle w:val="8"/>
              <w:spacing w:line="245" w:lineRule="auto"/>
            </w:pPr>
          </w:p>
          <w:p>
            <w:pPr>
              <w:pStyle w:val="8"/>
              <w:spacing w:line="245" w:lineRule="auto"/>
            </w:pPr>
          </w:p>
          <w:p>
            <w:pPr>
              <w:pStyle w:val="8"/>
              <w:spacing w:line="245" w:lineRule="auto"/>
            </w:pPr>
          </w:p>
          <w:p>
            <w:pPr>
              <w:pStyle w:val="8"/>
              <w:spacing w:line="245" w:lineRule="auto"/>
            </w:pPr>
          </w:p>
          <w:p>
            <w:pPr>
              <w:pStyle w:val="8"/>
              <w:spacing w:line="245" w:lineRule="auto"/>
            </w:pPr>
          </w:p>
          <w:p>
            <w:pPr>
              <w:pStyle w:val="8"/>
              <w:spacing w:line="245" w:lineRule="auto"/>
            </w:pPr>
          </w:p>
          <w:p>
            <w:pPr>
              <w:pStyle w:val="8"/>
              <w:spacing w:line="245" w:lineRule="auto"/>
            </w:pPr>
          </w:p>
          <w:p>
            <w:pPr>
              <w:pStyle w:val="8"/>
              <w:spacing w:line="245" w:lineRule="auto"/>
            </w:pPr>
          </w:p>
          <w:p>
            <w:pPr>
              <w:pStyle w:val="8"/>
              <w:spacing w:line="245" w:lineRule="auto"/>
            </w:pPr>
          </w:p>
          <w:p>
            <w:pPr>
              <w:pStyle w:val="8"/>
              <w:spacing w:line="245" w:lineRule="auto"/>
            </w:pPr>
          </w:p>
          <w:p>
            <w:pPr>
              <w:pStyle w:val="8"/>
              <w:spacing w:line="246" w:lineRule="auto"/>
            </w:pPr>
          </w:p>
          <w:p>
            <w:pPr>
              <w:spacing w:before="117" w:line="223" w:lineRule="auto"/>
              <w:ind w:left="29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8"/>
                <w:sz w:val="36"/>
                <w:szCs w:val="36"/>
              </w:rPr>
              <w:t>绩效指标</w:t>
            </w:r>
          </w:p>
        </w:tc>
        <w:tc>
          <w:tcPr>
            <w:tcW w:w="2734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67" w:lineRule="auto"/>
            </w:pPr>
          </w:p>
          <w:p>
            <w:pPr>
              <w:pStyle w:val="8"/>
              <w:spacing w:line="267" w:lineRule="auto"/>
            </w:pPr>
          </w:p>
          <w:p>
            <w:pPr>
              <w:pStyle w:val="8"/>
              <w:spacing w:line="267" w:lineRule="auto"/>
            </w:pPr>
          </w:p>
          <w:p>
            <w:pPr>
              <w:pStyle w:val="8"/>
              <w:spacing w:line="267" w:lineRule="auto"/>
            </w:pPr>
          </w:p>
          <w:p>
            <w:pPr>
              <w:pStyle w:val="8"/>
              <w:spacing w:line="267" w:lineRule="auto"/>
            </w:pPr>
          </w:p>
          <w:p>
            <w:pPr>
              <w:pStyle w:val="8"/>
              <w:spacing w:line="268" w:lineRule="auto"/>
            </w:pPr>
          </w:p>
          <w:p>
            <w:pPr>
              <w:spacing w:before="117" w:line="222" w:lineRule="auto"/>
              <w:ind w:left="633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8"/>
                <w:sz w:val="36"/>
                <w:szCs w:val="36"/>
              </w:rPr>
              <w:t>产出指标</w:t>
            </w:r>
          </w:p>
        </w:tc>
        <w:tc>
          <w:tcPr>
            <w:tcW w:w="2110" w:type="dxa"/>
            <w:vAlign w:val="top"/>
          </w:tcPr>
          <w:p>
            <w:pPr>
              <w:pStyle w:val="8"/>
              <w:spacing w:line="337" w:lineRule="auto"/>
            </w:pPr>
          </w:p>
          <w:p>
            <w:pPr>
              <w:spacing w:before="117" w:line="222" w:lineRule="auto"/>
              <w:ind w:left="318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8"/>
                <w:sz w:val="36"/>
                <w:szCs w:val="36"/>
              </w:rPr>
              <w:t>数量指标</w:t>
            </w:r>
          </w:p>
        </w:tc>
        <w:tc>
          <w:tcPr>
            <w:tcW w:w="4658" w:type="dxa"/>
            <w:vAlign w:val="top"/>
          </w:tcPr>
          <w:p>
            <w:pPr>
              <w:pStyle w:val="8"/>
              <w:spacing w:line="337" w:lineRule="auto"/>
            </w:pPr>
          </w:p>
          <w:p>
            <w:pPr>
              <w:spacing w:before="117" w:line="222" w:lineRule="auto"/>
              <w:ind w:left="683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6"/>
                <w:sz w:val="36"/>
                <w:szCs w:val="36"/>
              </w:rPr>
              <w:t>领取烈士抚恤金人数</w:t>
            </w:r>
          </w:p>
        </w:tc>
        <w:tc>
          <w:tcPr>
            <w:tcW w:w="4423" w:type="dxa"/>
            <w:vAlign w:val="top"/>
          </w:tcPr>
          <w:p>
            <w:pPr>
              <w:pStyle w:val="8"/>
              <w:spacing w:line="342" w:lineRule="auto"/>
            </w:pPr>
          </w:p>
          <w:p>
            <w:pPr>
              <w:spacing w:before="117" w:line="225" w:lineRule="auto"/>
              <w:ind w:left="1934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10"/>
                <w:sz w:val="36"/>
                <w:szCs w:val="36"/>
              </w:rPr>
              <w:t>4</w:t>
            </w:r>
          </w:p>
        </w:tc>
        <w:tc>
          <w:tcPr>
            <w:tcW w:w="3597" w:type="dxa"/>
            <w:vAlign w:val="top"/>
          </w:tcPr>
          <w:p>
            <w:pPr>
              <w:pStyle w:val="8"/>
              <w:spacing w:line="342" w:lineRule="auto"/>
            </w:pPr>
          </w:p>
          <w:p>
            <w:pPr>
              <w:spacing w:before="117" w:line="225" w:lineRule="auto"/>
              <w:ind w:left="1521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10"/>
                <w:sz w:val="36"/>
                <w:szCs w:val="36"/>
              </w:rPr>
              <w:t>4人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110" w:type="dxa"/>
            <w:vAlign w:val="top"/>
          </w:tcPr>
          <w:p>
            <w:pPr>
              <w:pStyle w:val="8"/>
              <w:spacing w:line="338" w:lineRule="auto"/>
            </w:pPr>
          </w:p>
          <w:p>
            <w:pPr>
              <w:spacing w:before="117" w:line="223" w:lineRule="auto"/>
              <w:ind w:left="318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8"/>
                <w:sz w:val="36"/>
                <w:szCs w:val="36"/>
              </w:rPr>
              <w:t>质量指标</w:t>
            </w:r>
          </w:p>
        </w:tc>
        <w:tc>
          <w:tcPr>
            <w:tcW w:w="4658" w:type="dxa"/>
            <w:vAlign w:val="top"/>
          </w:tcPr>
          <w:p>
            <w:pPr>
              <w:pStyle w:val="8"/>
              <w:spacing w:line="337" w:lineRule="auto"/>
            </w:pPr>
          </w:p>
          <w:p>
            <w:pPr>
              <w:spacing w:before="117" w:line="222" w:lineRule="auto"/>
              <w:ind w:left="318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6"/>
                <w:sz w:val="36"/>
                <w:szCs w:val="36"/>
              </w:rPr>
              <w:t>完成一次性抚恤金发放率</w:t>
            </w:r>
          </w:p>
        </w:tc>
        <w:tc>
          <w:tcPr>
            <w:tcW w:w="4423" w:type="dxa"/>
            <w:vAlign w:val="top"/>
          </w:tcPr>
          <w:p>
            <w:pPr>
              <w:pStyle w:val="8"/>
              <w:spacing w:line="429" w:lineRule="auto"/>
            </w:pPr>
          </w:p>
          <w:p>
            <w:pPr>
              <w:spacing w:before="117" w:line="186" w:lineRule="auto"/>
              <w:ind w:left="1748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z w:val="36"/>
                <w:szCs w:val="36"/>
              </w:rPr>
              <w:t>100%</w:t>
            </w:r>
          </w:p>
        </w:tc>
        <w:tc>
          <w:tcPr>
            <w:tcW w:w="3597" w:type="dxa"/>
            <w:vAlign w:val="top"/>
          </w:tcPr>
          <w:p>
            <w:pPr>
              <w:pStyle w:val="8"/>
              <w:spacing w:line="429" w:lineRule="auto"/>
            </w:pPr>
          </w:p>
          <w:p>
            <w:pPr>
              <w:spacing w:before="117" w:line="186" w:lineRule="auto"/>
              <w:ind w:left="1428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-6"/>
                <w:sz w:val="36"/>
                <w:szCs w:val="36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1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734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110" w:type="dxa"/>
            <w:vAlign w:val="top"/>
          </w:tcPr>
          <w:p>
            <w:pPr>
              <w:pStyle w:val="8"/>
              <w:spacing w:line="356" w:lineRule="auto"/>
            </w:pPr>
          </w:p>
          <w:p>
            <w:pPr>
              <w:spacing w:before="117" w:line="223" w:lineRule="auto"/>
              <w:ind w:left="318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8"/>
                <w:sz w:val="36"/>
                <w:szCs w:val="36"/>
              </w:rPr>
              <w:t>时效指标</w:t>
            </w:r>
          </w:p>
        </w:tc>
        <w:tc>
          <w:tcPr>
            <w:tcW w:w="4658" w:type="dxa"/>
            <w:vAlign w:val="top"/>
          </w:tcPr>
          <w:p>
            <w:pPr>
              <w:pStyle w:val="8"/>
              <w:spacing w:line="355" w:lineRule="auto"/>
            </w:pPr>
          </w:p>
          <w:p>
            <w:pPr>
              <w:spacing w:before="117" w:line="222" w:lineRule="auto"/>
              <w:ind w:left="318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6"/>
                <w:sz w:val="36"/>
                <w:szCs w:val="36"/>
              </w:rPr>
              <w:t>完成一次性抚恤金及时性</w:t>
            </w:r>
          </w:p>
        </w:tc>
        <w:tc>
          <w:tcPr>
            <w:tcW w:w="4423" w:type="dxa"/>
            <w:vAlign w:val="top"/>
          </w:tcPr>
          <w:p>
            <w:pPr>
              <w:pStyle w:val="8"/>
              <w:spacing w:line="355" w:lineRule="auto"/>
            </w:pPr>
          </w:p>
          <w:p>
            <w:pPr>
              <w:spacing w:before="117" w:line="222" w:lineRule="auto"/>
              <w:ind w:left="1476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9"/>
                <w:sz w:val="36"/>
                <w:szCs w:val="36"/>
              </w:rPr>
              <w:t>按时完成</w:t>
            </w:r>
          </w:p>
        </w:tc>
        <w:tc>
          <w:tcPr>
            <w:tcW w:w="3597" w:type="dxa"/>
            <w:vAlign w:val="top"/>
          </w:tcPr>
          <w:p>
            <w:pPr>
              <w:pStyle w:val="8"/>
              <w:spacing w:line="355" w:lineRule="auto"/>
            </w:pPr>
          </w:p>
          <w:p>
            <w:pPr>
              <w:spacing w:before="117" w:line="222" w:lineRule="auto"/>
              <w:ind w:left="240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5"/>
                <w:sz w:val="36"/>
                <w:szCs w:val="36"/>
              </w:rPr>
              <w:t>2023年7月发放完成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734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63" w:lineRule="auto"/>
            </w:pPr>
          </w:p>
          <w:p>
            <w:pPr>
              <w:pStyle w:val="8"/>
              <w:spacing w:line="263" w:lineRule="auto"/>
            </w:pPr>
          </w:p>
          <w:p>
            <w:pPr>
              <w:pStyle w:val="8"/>
              <w:spacing w:line="263" w:lineRule="auto"/>
            </w:pPr>
          </w:p>
          <w:p>
            <w:pPr>
              <w:pStyle w:val="8"/>
              <w:spacing w:line="263" w:lineRule="auto"/>
            </w:pPr>
          </w:p>
          <w:p>
            <w:pPr>
              <w:pStyle w:val="8"/>
              <w:spacing w:line="264" w:lineRule="auto"/>
            </w:pPr>
          </w:p>
          <w:p>
            <w:pPr>
              <w:pStyle w:val="8"/>
              <w:spacing w:line="264" w:lineRule="auto"/>
            </w:pPr>
          </w:p>
          <w:p>
            <w:pPr>
              <w:spacing w:before="117" w:line="223" w:lineRule="auto"/>
              <w:ind w:left="633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8"/>
                <w:sz w:val="36"/>
                <w:szCs w:val="36"/>
              </w:rPr>
              <w:t>效益指标</w:t>
            </w:r>
          </w:p>
        </w:tc>
        <w:tc>
          <w:tcPr>
            <w:tcW w:w="2110" w:type="dxa"/>
            <w:vAlign w:val="top"/>
          </w:tcPr>
          <w:p>
            <w:pPr>
              <w:spacing w:before="183" w:line="559" w:lineRule="exact"/>
              <w:ind w:left="139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9"/>
                <w:position w:val="14"/>
                <w:sz w:val="36"/>
                <w:szCs w:val="36"/>
              </w:rPr>
              <w:t>社会效益指</w:t>
            </w:r>
          </w:p>
          <w:p>
            <w:pPr>
              <w:spacing w:before="1" w:line="222" w:lineRule="auto"/>
              <w:ind w:left="869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z w:val="36"/>
                <w:szCs w:val="36"/>
              </w:rPr>
              <w:t>标</w:t>
            </w:r>
          </w:p>
        </w:tc>
        <w:tc>
          <w:tcPr>
            <w:tcW w:w="4658" w:type="dxa"/>
            <w:vAlign w:val="top"/>
          </w:tcPr>
          <w:p>
            <w:pPr>
              <w:pStyle w:val="8"/>
              <w:spacing w:line="331" w:lineRule="auto"/>
            </w:pPr>
          </w:p>
          <w:p>
            <w:pPr>
              <w:spacing w:before="117" w:line="222" w:lineRule="auto"/>
              <w:ind w:left="497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7"/>
                <w:sz w:val="36"/>
                <w:szCs w:val="36"/>
              </w:rPr>
              <w:t>保障单位工作正常开展</w:t>
            </w:r>
          </w:p>
        </w:tc>
        <w:tc>
          <w:tcPr>
            <w:tcW w:w="4423" w:type="dxa"/>
            <w:vAlign w:val="top"/>
          </w:tcPr>
          <w:p>
            <w:pPr>
              <w:pStyle w:val="8"/>
              <w:spacing w:line="332" w:lineRule="auto"/>
            </w:pPr>
          </w:p>
          <w:p>
            <w:pPr>
              <w:spacing w:before="117" w:line="223" w:lineRule="auto"/>
              <w:ind w:left="1476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9"/>
                <w:sz w:val="36"/>
                <w:szCs w:val="36"/>
              </w:rPr>
              <w:t>有所提升</w:t>
            </w:r>
          </w:p>
        </w:tc>
        <w:tc>
          <w:tcPr>
            <w:tcW w:w="3597" w:type="dxa"/>
            <w:vAlign w:val="top"/>
          </w:tcPr>
          <w:p>
            <w:pPr>
              <w:spacing w:before="184" w:line="609" w:lineRule="exact"/>
              <w:ind w:left="153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9"/>
                <w:position w:val="17"/>
                <w:sz w:val="36"/>
                <w:szCs w:val="36"/>
              </w:rPr>
              <w:t>单位工作开展效果明</w:t>
            </w:r>
          </w:p>
          <w:p>
            <w:pPr>
              <w:spacing w:before="1" w:line="225" w:lineRule="auto"/>
              <w:ind w:left="1613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z w:val="36"/>
                <w:szCs w:val="36"/>
              </w:rPr>
              <w:t>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110" w:type="dxa"/>
            <w:vAlign w:val="top"/>
          </w:tcPr>
          <w:p>
            <w:pPr>
              <w:spacing w:before="208" w:line="554" w:lineRule="exact"/>
              <w:ind w:left="139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9"/>
                <w:position w:val="13"/>
                <w:sz w:val="36"/>
                <w:szCs w:val="36"/>
              </w:rPr>
              <w:t>社会效益指</w:t>
            </w:r>
          </w:p>
          <w:p>
            <w:pPr>
              <w:spacing w:before="1" w:line="222" w:lineRule="auto"/>
              <w:ind w:left="869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z w:val="36"/>
                <w:szCs w:val="36"/>
              </w:rPr>
              <w:t>标</w:t>
            </w:r>
          </w:p>
        </w:tc>
        <w:tc>
          <w:tcPr>
            <w:tcW w:w="4658" w:type="dxa"/>
            <w:vAlign w:val="top"/>
          </w:tcPr>
          <w:p>
            <w:pPr>
              <w:pStyle w:val="8"/>
              <w:spacing w:line="337" w:lineRule="auto"/>
            </w:pPr>
          </w:p>
          <w:p>
            <w:pPr>
              <w:spacing w:before="117" w:line="221" w:lineRule="auto"/>
              <w:ind w:left="497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6"/>
                <w:sz w:val="36"/>
                <w:szCs w:val="36"/>
              </w:rPr>
              <w:t>社会崇尚军人气氛浓厚</w:t>
            </w:r>
          </w:p>
        </w:tc>
        <w:tc>
          <w:tcPr>
            <w:tcW w:w="4423" w:type="dxa"/>
            <w:vAlign w:val="top"/>
          </w:tcPr>
          <w:p>
            <w:pPr>
              <w:pStyle w:val="8"/>
              <w:spacing w:line="342" w:lineRule="auto"/>
            </w:pPr>
          </w:p>
          <w:p>
            <w:pPr>
              <w:spacing w:before="117" w:line="224" w:lineRule="auto"/>
              <w:ind w:left="1841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13"/>
                <w:sz w:val="36"/>
                <w:szCs w:val="36"/>
              </w:rPr>
              <w:t>较浓</w:t>
            </w:r>
          </w:p>
        </w:tc>
        <w:tc>
          <w:tcPr>
            <w:tcW w:w="3597" w:type="dxa"/>
            <w:vAlign w:val="top"/>
          </w:tcPr>
          <w:p>
            <w:pPr>
              <w:spacing w:before="208" w:line="580" w:lineRule="exact"/>
              <w:ind w:left="153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6"/>
                <w:position w:val="15"/>
                <w:sz w:val="36"/>
                <w:szCs w:val="36"/>
              </w:rPr>
              <w:t>社会崇尚军人气氛较</w:t>
            </w:r>
          </w:p>
          <w:p>
            <w:pPr>
              <w:spacing w:line="226" w:lineRule="auto"/>
              <w:ind w:left="1613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z w:val="36"/>
                <w:szCs w:val="36"/>
              </w:rPr>
              <w:t>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734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110" w:type="dxa"/>
            <w:vAlign w:val="top"/>
          </w:tcPr>
          <w:p>
            <w:pPr>
              <w:pStyle w:val="8"/>
            </w:pPr>
          </w:p>
        </w:tc>
        <w:tc>
          <w:tcPr>
            <w:tcW w:w="4658" w:type="dxa"/>
            <w:vAlign w:val="top"/>
          </w:tcPr>
          <w:p>
            <w:pPr>
              <w:pStyle w:val="8"/>
            </w:pPr>
          </w:p>
        </w:tc>
        <w:tc>
          <w:tcPr>
            <w:tcW w:w="4423" w:type="dxa"/>
            <w:vAlign w:val="top"/>
          </w:tcPr>
          <w:p>
            <w:pPr>
              <w:pStyle w:val="8"/>
            </w:pPr>
          </w:p>
        </w:tc>
        <w:tc>
          <w:tcPr>
            <w:tcW w:w="3597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1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734" w:type="dxa"/>
            <w:vAlign w:val="top"/>
          </w:tcPr>
          <w:p>
            <w:pPr>
              <w:pStyle w:val="8"/>
              <w:spacing w:line="255" w:lineRule="auto"/>
            </w:pPr>
          </w:p>
          <w:p>
            <w:pPr>
              <w:pStyle w:val="8"/>
              <w:spacing w:line="256" w:lineRule="auto"/>
            </w:pPr>
          </w:p>
          <w:p>
            <w:pPr>
              <w:spacing w:before="117" w:line="222" w:lineRule="auto"/>
              <w:ind w:left="447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7"/>
                <w:sz w:val="36"/>
                <w:szCs w:val="36"/>
              </w:rPr>
              <w:t>满意度指标</w:t>
            </w:r>
          </w:p>
        </w:tc>
        <w:tc>
          <w:tcPr>
            <w:tcW w:w="2110" w:type="dxa"/>
            <w:vAlign w:val="top"/>
          </w:tcPr>
          <w:p>
            <w:pPr>
              <w:pStyle w:val="8"/>
              <w:spacing w:line="278" w:lineRule="auto"/>
            </w:pPr>
          </w:p>
          <w:p>
            <w:pPr>
              <w:spacing w:before="117" w:line="558" w:lineRule="exact"/>
              <w:ind w:left="139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8"/>
                <w:position w:val="13"/>
                <w:sz w:val="36"/>
                <w:szCs w:val="36"/>
              </w:rPr>
              <w:t>服务对象满</w:t>
            </w:r>
          </w:p>
          <w:p>
            <w:pPr>
              <w:spacing w:before="1" w:line="222" w:lineRule="auto"/>
              <w:ind w:left="318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8"/>
                <w:sz w:val="36"/>
                <w:szCs w:val="36"/>
              </w:rPr>
              <w:t>意度指标</w:t>
            </w:r>
          </w:p>
        </w:tc>
        <w:tc>
          <w:tcPr>
            <w:tcW w:w="4658" w:type="dxa"/>
            <w:vAlign w:val="top"/>
          </w:tcPr>
          <w:p>
            <w:pPr>
              <w:pStyle w:val="8"/>
              <w:spacing w:line="255" w:lineRule="auto"/>
            </w:pPr>
          </w:p>
          <w:p>
            <w:pPr>
              <w:pStyle w:val="8"/>
              <w:spacing w:line="256" w:lineRule="auto"/>
            </w:pPr>
          </w:p>
          <w:p>
            <w:pPr>
              <w:spacing w:before="117" w:line="222" w:lineRule="auto"/>
              <w:ind w:left="1048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8"/>
                <w:sz w:val="36"/>
                <w:szCs w:val="36"/>
              </w:rPr>
              <w:t>服务对象满意度</w:t>
            </w:r>
          </w:p>
        </w:tc>
        <w:tc>
          <w:tcPr>
            <w:tcW w:w="4423" w:type="dxa"/>
            <w:vAlign w:val="top"/>
          </w:tcPr>
          <w:p>
            <w:pPr>
              <w:pStyle w:val="8"/>
              <w:spacing w:line="273" w:lineRule="auto"/>
            </w:pPr>
          </w:p>
          <w:p>
            <w:pPr>
              <w:pStyle w:val="8"/>
              <w:spacing w:line="274" w:lineRule="auto"/>
            </w:pPr>
          </w:p>
          <w:p>
            <w:pPr>
              <w:spacing w:before="117"/>
              <w:ind w:left="1748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-8"/>
                <w:sz w:val="36"/>
                <w:szCs w:val="36"/>
              </w:rPr>
              <w:t>≥95%</w:t>
            </w:r>
          </w:p>
        </w:tc>
        <w:tc>
          <w:tcPr>
            <w:tcW w:w="3597" w:type="dxa"/>
            <w:vAlign w:val="top"/>
          </w:tcPr>
          <w:p>
            <w:pPr>
              <w:pStyle w:val="8"/>
              <w:spacing w:line="271" w:lineRule="auto"/>
            </w:pPr>
          </w:p>
          <w:p>
            <w:pPr>
              <w:spacing w:before="117" w:line="593" w:lineRule="exact"/>
              <w:ind w:left="518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8"/>
                <w:position w:val="16"/>
                <w:sz w:val="36"/>
                <w:szCs w:val="36"/>
              </w:rPr>
              <w:t>服务对象满意度</w:t>
            </w:r>
          </w:p>
          <w:p>
            <w:pPr>
              <w:spacing w:before="1" w:line="239" w:lineRule="auto"/>
              <w:ind w:left="1335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-8"/>
                <w:sz w:val="36"/>
                <w:szCs w:val="36"/>
              </w:rPr>
              <w:t>≥95%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</w:trPr>
        <w:tc>
          <w:tcPr>
            <w:tcW w:w="1914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734" w:type="dxa"/>
            <w:vAlign w:val="top"/>
          </w:tcPr>
          <w:p>
            <w:pPr>
              <w:pStyle w:val="8"/>
              <w:spacing w:line="292" w:lineRule="auto"/>
            </w:pPr>
          </w:p>
          <w:p>
            <w:pPr>
              <w:pStyle w:val="8"/>
              <w:spacing w:line="293" w:lineRule="auto"/>
            </w:pPr>
          </w:p>
          <w:p>
            <w:pPr>
              <w:spacing w:before="117" w:line="221" w:lineRule="auto"/>
              <w:ind w:left="633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8"/>
                <w:sz w:val="36"/>
                <w:szCs w:val="36"/>
              </w:rPr>
              <w:t>成本指标</w:t>
            </w:r>
          </w:p>
        </w:tc>
        <w:tc>
          <w:tcPr>
            <w:tcW w:w="2110" w:type="dxa"/>
            <w:vAlign w:val="top"/>
          </w:tcPr>
          <w:p>
            <w:pPr>
              <w:pStyle w:val="8"/>
              <w:spacing w:line="333" w:lineRule="auto"/>
            </w:pPr>
          </w:p>
          <w:p>
            <w:pPr>
              <w:spacing w:before="117" w:line="565" w:lineRule="exact"/>
              <w:ind w:left="139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9"/>
                <w:position w:val="14"/>
                <w:sz w:val="36"/>
                <w:szCs w:val="36"/>
              </w:rPr>
              <w:t>经济成本指</w:t>
            </w:r>
          </w:p>
          <w:p>
            <w:pPr>
              <w:spacing w:before="1" w:line="222" w:lineRule="auto"/>
              <w:ind w:left="869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z w:val="36"/>
                <w:szCs w:val="36"/>
              </w:rPr>
              <w:t>标</w:t>
            </w:r>
          </w:p>
        </w:tc>
        <w:tc>
          <w:tcPr>
            <w:tcW w:w="4658" w:type="dxa"/>
            <w:vAlign w:val="top"/>
          </w:tcPr>
          <w:p>
            <w:pPr>
              <w:pStyle w:val="8"/>
              <w:spacing w:line="292" w:lineRule="auto"/>
            </w:pPr>
          </w:p>
          <w:p>
            <w:pPr>
              <w:pStyle w:val="8"/>
              <w:spacing w:line="293" w:lineRule="auto"/>
            </w:pPr>
          </w:p>
          <w:p>
            <w:pPr>
              <w:spacing w:before="117" w:line="221" w:lineRule="auto"/>
              <w:ind w:left="497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6"/>
                <w:sz w:val="36"/>
                <w:szCs w:val="36"/>
              </w:rPr>
              <w:t>一次性抚恤经费总成本</w:t>
            </w:r>
          </w:p>
        </w:tc>
        <w:tc>
          <w:tcPr>
            <w:tcW w:w="4423" w:type="dxa"/>
            <w:vAlign w:val="top"/>
          </w:tcPr>
          <w:p>
            <w:pPr>
              <w:pStyle w:val="8"/>
              <w:spacing w:line="293" w:lineRule="auto"/>
            </w:pPr>
          </w:p>
          <w:p>
            <w:pPr>
              <w:pStyle w:val="8"/>
              <w:spacing w:line="293" w:lineRule="auto"/>
            </w:pPr>
          </w:p>
          <w:p>
            <w:pPr>
              <w:spacing w:before="117" w:line="223" w:lineRule="auto"/>
              <w:ind w:left="1297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5"/>
                <w:sz w:val="36"/>
                <w:szCs w:val="36"/>
              </w:rPr>
              <w:t>272.42万元</w:t>
            </w:r>
          </w:p>
        </w:tc>
        <w:tc>
          <w:tcPr>
            <w:tcW w:w="3597" w:type="dxa"/>
            <w:vAlign w:val="top"/>
          </w:tcPr>
          <w:p>
            <w:pPr>
              <w:pStyle w:val="8"/>
              <w:spacing w:line="326" w:lineRule="auto"/>
            </w:pPr>
          </w:p>
          <w:p>
            <w:pPr>
              <w:spacing w:before="117" w:line="572" w:lineRule="exact"/>
              <w:ind w:left="333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7"/>
                <w:position w:val="15"/>
                <w:sz w:val="36"/>
                <w:szCs w:val="36"/>
              </w:rPr>
              <w:t>经费总成本控制在</w:t>
            </w:r>
          </w:p>
          <w:p>
            <w:pPr>
              <w:spacing w:before="1" w:line="222" w:lineRule="auto"/>
              <w:ind w:left="883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5"/>
                <w:sz w:val="36"/>
                <w:szCs w:val="36"/>
              </w:rPr>
              <w:t>272.42万元</w:t>
            </w:r>
          </w:p>
        </w:tc>
      </w:tr>
    </w:tbl>
    <w:p>
      <w:pPr>
        <w:spacing w:before="189" w:line="223" w:lineRule="auto"/>
        <w:ind w:firstLine="598" w:firstLineChars="100"/>
        <w:outlineLvl w:val="6"/>
        <w:rPr>
          <w:rFonts w:hint="eastAsia" w:ascii="黑体" w:hAnsi="黑体" w:eastAsia="黑体" w:cs="黑体"/>
          <w:b/>
          <w:bCs/>
          <w:spacing w:val="8"/>
          <w:sz w:val="58"/>
          <w:szCs w:val="58"/>
          <w:lang w:eastAsia="zh-CN"/>
        </w:rPr>
      </w:pPr>
    </w:p>
    <w:p>
      <w:pPr>
        <w:spacing w:before="189" w:line="223" w:lineRule="auto"/>
        <w:ind w:firstLine="598" w:firstLineChars="100"/>
        <w:outlineLvl w:val="6"/>
        <w:rPr>
          <w:rFonts w:hint="eastAsia" w:ascii="黑体" w:hAnsi="黑体" w:eastAsia="黑体" w:cs="黑体"/>
          <w:b/>
          <w:bCs/>
          <w:spacing w:val="8"/>
          <w:sz w:val="58"/>
          <w:szCs w:val="58"/>
          <w:lang w:eastAsia="zh-CN"/>
        </w:rPr>
      </w:pPr>
    </w:p>
    <w:p>
      <w:pPr>
        <w:spacing w:before="189" w:line="223" w:lineRule="auto"/>
        <w:ind w:firstLine="598" w:firstLineChars="100"/>
        <w:outlineLvl w:val="6"/>
        <w:rPr>
          <w:rFonts w:hint="eastAsia" w:ascii="黑体" w:hAnsi="黑体" w:eastAsia="黑体" w:cs="黑体"/>
          <w:b/>
          <w:bCs/>
          <w:spacing w:val="8"/>
          <w:sz w:val="58"/>
          <w:szCs w:val="58"/>
          <w:lang w:eastAsia="zh-CN"/>
        </w:rPr>
      </w:pPr>
    </w:p>
    <w:p>
      <w:pPr>
        <w:spacing w:before="189" w:line="223" w:lineRule="auto"/>
        <w:ind w:firstLine="598" w:firstLineChars="100"/>
        <w:outlineLvl w:val="6"/>
        <w:rPr>
          <w:rFonts w:hint="eastAsia" w:ascii="黑体" w:hAnsi="黑体" w:eastAsia="黑体" w:cs="黑体"/>
          <w:b/>
          <w:bCs/>
          <w:spacing w:val="8"/>
          <w:sz w:val="58"/>
          <w:szCs w:val="58"/>
          <w:lang w:eastAsia="zh-CN"/>
        </w:rPr>
      </w:pPr>
    </w:p>
    <w:p>
      <w:pPr>
        <w:spacing w:before="189" w:line="223" w:lineRule="auto"/>
        <w:ind w:firstLine="598" w:firstLineChars="100"/>
        <w:outlineLvl w:val="6"/>
        <w:rPr>
          <w:rFonts w:hint="eastAsia" w:ascii="黑体" w:hAnsi="黑体" w:eastAsia="黑体" w:cs="黑体"/>
          <w:b/>
          <w:bCs/>
          <w:spacing w:val="8"/>
          <w:sz w:val="58"/>
          <w:szCs w:val="58"/>
          <w:lang w:eastAsia="zh-CN"/>
        </w:rPr>
      </w:pPr>
      <w:r>
        <w:rPr>
          <w:rFonts w:hint="eastAsia" w:ascii="黑体" w:hAnsi="黑体" w:eastAsia="黑体" w:cs="黑体"/>
          <w:b/>
          <w:bCs/>
          <w:spacing w:val="8"/>
          <w:sz w:val="58"/>
          <w:szCs w:val="58"/>
          <w:lang w:eastAsia="zh-CN"/>
        </w:rPr>
        <w:t>五、存在问题原因分析及改进措施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216" w:firstLineChars="200"/>
        <w:textAlignment w:val="baseline"/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58"/>
          <w:szCs w:val="5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58"/>
          <w:szCs w:val="58"/>
          <w:lang w:val="en-US" w:eastAsia="zh-CN" w:bidi="ar-SA"/>
        </w:rPr>
        <w:t>1.原因分析 一是</w:t>
      </w: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58"/>
          <w:szCs w:val="58"/>
          <w:lang w:val="en-US" w:eastAsia="en-US" w:bidi="ar-SA"/>
        </w:rPr>
        <w:t>经费保障仍存在缺口</w:t>
      </w: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58"/>
          <w:szCs w:val="58"/>
          <w:lang w:val="en-US" w:eastAsia="zh-CN" w:bidi="ar-SA"/>
        </w:rPr>
        <w:t>。财政安排单位运转经费存在</w:t>
      </w: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58"/>
          <w:szCs w:val="58"/>
          <w:lang w:val="en-US" w:eastAsia="en-US" w:bidi="ar-SA"/>
        </w:rPr>
        <w:t>缺口</w:t>
      </w: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58"/>
          <w:szCs w:val="58"/>
          <w:lang w:val="en-US" w:eastAsia="zh-CN" w:bidi="ar-SA"/>
        </w:rPr>
        <w:t>，导致日常公用经费不足、与实际支出相差较大。二是预算编制有待更严格执行。预算编制与实际支出项目有的仍存在细微差异。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60" w:lineRule="auto"/>
        <w:ind w:firstLine="1216" w:firstLineChars="200"/>
        <w:textAlignment w:val="baseline"/>
        <w:outlineLvl w:val="6"/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58"/>
          <w:szCs w:val="5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58"/>
          <w:szCs w:val="58"/>
          <w:lang w:val="en-US" w:eastAsia="zh-CN" w:bidi="ar-SA"/>
        </w:rPr>
        <w:t>2.</w:t>
      </w: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58"/>
          <w:szCs w:val="58"/>
          <w:lang w:val="en-US" w:eastAsia="en-US" w:bidi="ar-SA"/>
        </w:rPr>
        <w:t>改进措施</w:t>
      </w: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58"/>
          <w:szCs w:val="58"/>
          <w:lang w:val="en-US" w:eastAsia="zh-CN" w:bidi="ar-SA"/>
        </w:rPr>
        <w:t xml:space="preserve"> 一是</w:t>
      </w: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58"/>
          <w:szCs w:val="58"/>
          <w:lang w:val="en-US" w:eastAsia="en-US" w:bidi="ar-SA"/>
        </w:rPr>
        <w:t>提高预算编制科学性和合理性，严格执行预算加强预算编制的前瞻性，按照新《预算法》及其实施条例的相关规定，按政策规定及本部门的发展规划，结合上一年度预算执行情况和本年度预算收支变化因素，科学、合理地编制本年预算草案，提高预算编制科学性和合理性，优化资金结构。</w:t>
      </w: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58"/>
          <w:szCs w:val="58"/>
          <w:lang w:val="en-US" w:eastAsia="zh-CN" w:bidi="ar-SA"/>
        </w:rPr>
        <w:t>二是</w:t>
      </w: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58"/>
          <w:szCs w:val="58"/>
          <w:lang w:val="en-US" w:eastAsia="en-US" w:bidi="ar-SA"/>
        </w:rPr>
        <w:t>加强财务人员的学习培训</w:t>
      </w: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58"/>
          <w:szCs w:val="58"/>
          <w:lang w:val="en-US" w:eastAsia="zh-CN" w:bidi="ar-SA"/>
        </w:rPr>
        <w:t>，</w:t>
      </w: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58"/>
          <w:szCs w:val="58"/>
          <w:lang w:val="en-US" w:eastAsia="en-US" w:bidi="ar-SA"/>
        </w:rPr>
        <w:t>加强单位财务人员新《预算法</w:t>
      </w: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58"/>
          <w:szCs w:val="58"/>
          <w:lang w:val="en-US" w:eastAsia="zh-CN" w:bidi="ar-SA"/>
        </w:rPr>
        <w:t>》</w:t>
      </w:r>
      <w:bookmarkStart w:id="0" w:name="_GoBack"/>
      <w:bookmarkEnd w:id="0"/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58"/>
          <w:szCs w:val="58"/>
          <w:lang w:val="en-US" w:eastAsia="en-US" w:bidi="ar-SA"/>
        </w:rPr>
        <w:t>《行政单位会计制度》等相关方面的业务培训学习，规范部门预算收支核算，一是制定和完善基本支出、项目支出等各项支出标准，严格按项目和进度执行预算，增强预算的约束力和严肃性。二是落实预算执行分析，及时了解预算执行差异，合理调整、纠正预算执行偏差，切实提高部门预算收支管理水平，建议财政部门每年多组织几次财务人员的业务培训学习。</w:t>
      </w:r>
    </w:p>
    <w:p>
      <w:pPr>
        <w:spacing w:before="189" w:line="223" w:lineRule="auto"/>
        <w:ind w:left="645"/>
        <w:outlineLvl w:val="6"/>
        <w:rPr>
          <w:rFonts w:hint="eastAsia" w:ascii="黑体" w:hAnsi="黑体" w:eastAsia="黑体" w:cs="黑体"/>
          <w:b/>
          <w:bCs/>
          <w:spacing w:val="8"/>
          <w:sz w:val="58"/>
          <w:szCs w:val="58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8"/>
          <w:sz w:val="58"/>
          <w:szCs w:val="58"/>
          <w:lang w:val="en-US" w:eastAsia="zh-CN"/>
        </w:rPr>
        <w:t xml:space="preserve"> 六、其他需要说明的情况</w:t>
      </w:r>
    </w:p>
    <w:p>
      <w:pPr>
        <w:sectPr>
          <w:pgSz w:w="22399" w:h="31680"/>
          <w:pgMar w:top="2692" w:right="1388" w:bottom="0" w:left="1568" w:header="0" w:footer="0" w:gutter="0"/>
          <w:cols w:space="720" w:num="1"/>
        </w:sectPr>
      </w:pPr>
    </w:p>
    <w:p>
      <w:pPr>
        <w:spacing w:before="182" w:line="225" w:lineRule="auto"/>
        <w:ind w:firstLine="1232" w:firstLineChars="200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28"/>
          <w:sz w:val="56"/>
          <w:szCs w:val="56"/>
        </w:rPr>
        <w:t>附件</w:t>
      </w:r>
    </w:p>
    <w:p>
      <w:pPr>
        <w:spacing w:before="428" w:line="1113" w:lineRule="exact"/>
        <w:ind w:left="1884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16"/>
          <w:position w:val="38"/>
          <w:sz w:val="58"/>
          <w:szCs w:val="58"/>
        </w:rPr>
        <w:t>1.部门整体支出绩效评价基础数据表</w:t>
      </w:r>
    </w:p>
    <w:p>
      <w:pPr>
        <w:spacing w:before="2" w:line="224" w:lineRule="auto"/>
        <w:ind w:left="1884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28"/>
          <w:sz w:val="56"/>
          <w:szCs w:val="56"/>
        </w:rPr>
        <w:t>2.部门整体支出绩效自评表</w:t>
      </w:r>
    </w:p>
    <w:p>
      <w:pPr>
        <w:pStyle w:val="3"/>
        <w:spacing w:line="296" w:lineRule="auto"/>
      </w:pPr>
    </w:p>
    <w:p>
      <w:pPr>
        <w:pStyle w:val="3"/>
        <w:spacing w:line="296" w:lineRule="auto"/>
      </w:pPr>
    </w:p>
    <w:p>
      <w:pPr>
        <w:pStyle w:val="3"/>
        <w:spacing w:line="296" w:lineRule="auto"/>
      </w:pPr>
    </w:p>
    <w:p>
      <w:pPr>
        <w:pStyle w:val="3"/>
        <w:spacing w:line="296" w:lineRule="auto"/>
      </w:pPr>
    </w:p>
    <w:p>
      <w:pPr>
        <w:spacing w:before="221" w:line="221" w:lineRule="auto"/>
        <w:ind w:left="3446"/>
        <w:rPr>
          <w:rFonts w:ascii="黑体" w:hAnsi="黑体" w:eastAsia="黑体" w:cs="黑体"/>
          <w:sz w:val="68"/>
          <w:szCs w:val="68"/>
        </w:rPr>
      </w:pPr>
      <w:r>
        <w:rPr>
          <w:rFonts w:ascii="黑体" w:hAnsi="黑体" w:eastAsia="黑体" w:cs="黑体"/>
          <w:b/>
          <w:bCs/>
          <w:spacing w:val="-15"/>
          <w:sz w:val="68"/>
          <w:szCs w:val="68"/>
        </w:rPr>
        <w:t>部门整体支出绩效评价基础数据表</w:t>
      </w:r>
    </w:p>
    <w:p>
      <w:pPr>
        <w:spacing w:before="44"/>
      </w:pPr>
    </w:p>
    <w:p>
      <w:pPr>
        <w:spacing w:before="44"/>
      </w:pPr>
    </w:p>
    <w:p>
      <w:pPr>
        <w:spacing w:before="44"/>
      </w:pPr>
    </w:p>
    <w:p>
      <w:pPr>
        <w:spacing w:before="44"/>
      </w:pPr>
    </w:p>
    <w:p>
      <w:pPr>
        <w:spacing w:before="44"/>
      </w:pPr>
    </w:p>
    <w:tbl>
      <w:tblPr>
        <w:tblStyle w:val="7"/>
        <w:tblW w:w="169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8"/>
        <w:gridCol w:w="3792"/>
        <w:gridCol w:w="3996"/>
        <w:gridCol w:w="52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391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54" w:lineRule="auto"/>
            </w:pPr>
          </w:p>
          <w:p>
            <w:pPr>
              <w:pStyle w:val="8"/>
              <w:spacing w:line="355" w:lineRule="auto"/>
            </w:pPr>
          </w:p>
          <w:p>
            <w:pPr>
              <w:spacing w:before="123" w:line="223" w:lineRule="auto"/>
              <w:ind w:left="399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38"/>
                <w:szCs w:val="38"/>
              </w:rPr>
              <w:t>财政供养人员情况</w:t>
            </w:r>
          </w:p>
        </w:tc>
        <w:tc>
          <w:tcPr>
            <w:tcW w:w="3792" w:type="dxa"/>
            <w:vAlign w:val="top"/>
          </w:tcPr>
          <w:p>
            <w:pPr>
              <w:pStyle w:val="8"/>
              <w:spacing w:line="285" w:lineRule="auto"/>
            </w:pPr>
          </w:p>
          <w:p>
            <w:pPr>
              <w:spacing w:before="123" w:line="224" w:lineRule="auto"/>
              <w:ind w:left="1313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38"/>
                <w:szCs w:val="38"/>
              </w:rPr>
              <w:t>编制数</w:t>
            </w:r>
          </w:p>
        </w:tc>
        <w:tc>
          <w:tcPr>
            <w:tcW w:w="3996" w:type="dxa"/>
            <w:vAlign w:val="top"/>
          </w:tcPr>
          <w:p>
            <w:pPr>
              <w:spacing w:before="125" w:line="582" w:lineRule="exact"/>
              <w:ind w:left="442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position w:val="13"/>
                <w:sz w:val="38"/>
                <w:szCs w:val="38"/>
              </w:rPr>
              <w:t>2023年实际在职人</w:t>
            </w:r>
          </w:p>
          <w:p>
            <w:pPr>
              <w:spacing w:line="224" w:lineRule="auto"/>
              <w:ind w:left="1803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38"/>
                <w:szCs w:val="38"/>
              </w:rPr>
              <w:t>数</w:t>
            </w:r>
          </w:p>
        </w:tc>
        <w:tc>
          <w:tcPr>
            <w:tcW w:w="5261" w:type="dxa"/>
            <w:vAlign w:val="top"/>
          </w:tcPr>
          <w:p>
            <w:pPr>
              <w:pStyle w:val="8"/>
              <w:spacing w:line="285" w:lineRule="auto"/>
            </w:pPr>
          </w:p>
          <w:p>
            <w:pPr>
              <w:spacing w:before="123" w:line="224" w:lineRule="auto"/>
              <w:ind w:left="2046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38"/>
                <w:szCs w:val="38"/>
              </w:rPr>
              <w:t>控制率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3918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3792" w:type="dxa"/>
            <w:vAlign w:val="top"/>
          </w:tcPr>
          <w:p>
            <w:pPr>
              <w:spacing w:before="341" w:line="186" w:lineRule="auto"/>
              <w:ind w:left="1698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-1"/>
                <w:sz w:val="38"/>
                <w:szCs w:val="38"/>
              </w:rPr>
              <w:t>48</w:t>
            </w:r>
          </w:p>
        </w:tc>
        <w:tc>
          <w:tcPr>
            <w:tcW w:w="3996" w:type="dxa"/>
            <w:vAlign w:val="top"/>
          </w:tcPr>
          <w:p>
            <w:pPr>
              <w:spacing w:before="341" w:line="186" w:lineRule="auto"/>
              <w:ind w:left="1798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-1"/>
                <w:sz w:val="38"/>
                <w:szCs w:val="38"/>
              </w:rPr>
              <w:t>48</w:t>
            </w:r>
          </w:p>
        </w:tc>
        <w:tc>
          <w:tcPr>
            <w:tcW w:w="5261" w:type="dxa"/>
            <w:vAlign w:val="top"/>
          </w:tcPr>
          <w:p>
            <w:pPr>
              <w:spacing w:before="339" w:line="187" w:lineRule="auto"/>
              <w:ind w:left="1941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-2"/>
                <w:sz w:val="38"/>
                <w:szCs w:val="38"/>
              </w:rPr>
              <w:t>100.00%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3918" w:type="dxa"/>
            <w:vAlign w:val="top"/>
          </w:tcPr>
          <w:p>
            <w:pPr>
              <w:spacing w:before="143" w:line="225" w:lineRule="auto"/>
              <w:ind w:left="498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38"/>
                <w:szCs w:val="38"/>
              </w:rPr>
              <w:t>经费控制情况(万</w:t>
            </w:r>
          </w:p>
          <w:p>
            <w:pPr>
              <w:spacing w:before="93" w:line="225" w:lineRule="auto"/>
              <w:ind w:left="1668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b/>
                <w:bCs/>
                <w:spacing w:val="38"/>
                <w:sz w:val="38"/>
                <w:szCs w:val="38"/>
              </w:rPr>
              <w:t>元)</w:t>
            </w:r>
          </w:p>
        </w:tc>
        <w:tc>
          <w:tcPr>
            <w:tcW w:w="3792" w:type="dxa"/>
            <w:vAlign w:val="top"/>
          </w:tcPr>
          <w:p>
            <w:pPr>
              <w:pStyle w:val="8"/>
              <w:spacing w:line="295" w:lineRule="auto"/>
            </w:pPr>
          </w:p>
          <w:p>
            <w:pPr>
              <w:spacing w:before="124" w:line="224" w:lineRule="auto"/>
              <w:ind w:left="726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38"/>
                <w:szCs w:val="38"/>
              </w:rPr>
              <w:t>2022年决算数</w:t>
            </w:r>
          </w:p>
        </w:tc>
        <w:tc>
          <w:tcPr>
            <w:tcW w:w="3996" w:type="dxa"/>
            <w:vAlign w:val="top"/>
          </w:tcPr>
          <w:p>
            <w:pPr>
              <w:pStyle w:val="8"/>
              <w:spacing w:line="301" w:lineRule="auto"/>
            </w:pPr>
          </w:p>
          <w:p>
            <w:pPr>
              <w:spacing w:before="123" w:line="224" w:lineRule="auto"/>
              <w:ind w:left="826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9"/>
                <w:sz w:val="38"/>
                <w:szCs w:val="38"/>
              </w:rPr>
              <w:t>2023年预算数</w:t>
            </w:r>
          </w:p>
        </w:tc>
        <w:tc>
          <w:tcPr>
            <w:tcW w:w="5261" w:type="dxa"/>
            <w:vAlign w:val="top"/>
          </w:tcPr>
          <w:p>
            <w:pPr>
              <w:pStyle w:val="8"/>
              <w:spacing w:line="295" w:lineRule="auto"/>
            </w:pPr>
          </w:p>
          <w:p>
            <w:pPr>
              <w:spacing w:before="124" w:line="224" w:lineRule="auto"/>
              <w:ind w:left="1464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38"/>
                <w:szCs w:val="38"/>
              </w:rPr>
              <w:t>2023年决算数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3918" w:type="dxa"/>
            <w:vAlign w:val="top"/>
          </w:tcPr>
          <w:p>
            <w:pPr>
              <w:pStyle w:val="8"/>
            </w:pPr>
          </w:p>
          <w:p>
            <w:pPr>
              <w:spacing w:before="124" w:line="225" w:lineRule="auto"/>
              <w:ind w:left="1173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5"/>
                <w:sz w:val="38"/>
                <w:szCs w:val="38"/>
              </w:rPr>
              <w:t>三公经费</w:t>
            </w:r>
          </w:p>
        </w:tc>
        <w:tc>
          <w:tcPr>
            <w:tcW w:w="3792" w:type="dxa"/>
            <w:vAlign w:val="top"/>
          </w:tcPr>
          <w:p>
            <w:pPr>
              <w:pStyle w:val="8"/>
              <w:spacing w:line="338" w:lineRule="auto"/>
            </w:pPr>
          </w:p>
          <w:p>
            <w:pPr>
              <w:spacing w:before="124" w:line="187" w:lineRule="auto"/>
              <w:ind w:left="1500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-1"/>
                <w:sz w:val="38"/>
                <w:szCs w:val="38"/>
              </w:rPr>
              <w:t>2.11</w:t>
            </w:r>
          </w:p>
        </w:tc>
        <w:tc>
          <w:tcPr>
            <w:tcW w:w="3996" w:type="dxa"/>
            <w:vAlign w:val="top"/>
          </w:tcPr>
          <w:p>
            <w:pPr>
              <w:pStyle w:val="8"/>
              <w:spacing w:line="338" w:lineRule="auto"/>
            </w:pPr>
          </w:p>
          <w:p>
            <w:pPr>
              <w:spacing w:before="124" w:line="187" w:lineRule="auto"/>
              <w:ind w:left="1606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-1"/>
                <w:sz w:val="38"/>
                <w:szCs w:val="38"/>
              </w:rPr>
              <w:t>2.19</w:t>
            </w:r>
          </w:p>
        </w:tc>
        <w:tc>
          <w:tcPr>
            <w:tcW w:w="5261" w:type="dxa"/>
            <w:vAlign w:val="top"/>
          </w:tcPr>
          <w:p>
            <w:pPr>
              <w:pStyle w:val="8"/>
              <w:spacing w:line="338" w:lineRule="auto"/>
            </w:pPr>
          </w:p>
          <w:p>
            <w:pPr>
              <w:spacing w:before="124" w:line="187" w:lineRule="auto"/>
              <w:ind w:left="2238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-1"/>
                <w:sz w:val="38"/>
                <w:szCs w:val="38"/>
              </w:rPr>
              <w:t>2.13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3918" w:type="dxa"/>
            <w:vAlign w:val="top"/>
          </w:tcPr>
          <w:p>
            <w:pPr>
              <w:spacing w:before="185" w:line="241" w:lineRule="auto"/>
              <w:ind w:left="1173" w:right="269" w:hanging="878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3"/>
                <w:sz w:val="38"/>
                <w:szCs w:val="38"/>
              </w:rPr>
              <w:t>1、公务用车购置和</w:t>
            </w:r>
            <w:r>
              <w:rPr>
                <w:rFonts w:ascii="宋体" w:hAnsi="宋体" w:eastAsia="宋体" w:cs="宋体"/>
                <w:sz w:val="38"/>
                <w:szCs w:val="3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38"/>
                <w:szCs w:val="38"/>
              </w:rPr>
              <w:t>维护经费</w:t>
            </w:r>
          </w:p>
        </w:tc>
        <w:tc>
          <w:tcPr>
            <w:tcW w:w="3792" w:type="dxa"/>
            <w:vAlign w:val="top"/>
          </w:tcPr>
          <w:p>
            <w:pPr>
              <w:pStyle w:val="8"/>
              <w:spacing w:line="390" w:lineRule="auto"/>
            </w:pPr>
          </w:p>
          <w:p>
            <w:pPr>
              <w:spacing w:before="123" w:line="186" w:lineRule="auto"/>
              <w:ind w:left="1791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z w:val="38"/>
                <w:szCs w:val="38"/>
              </w:rPr>
              <w:t>0</w:t>
            </w:r>
          </w:p>
        </w:tc>
        <w:tc>
          <w:tcPr>
            <w:tcW w:w="3996" w:type="dxa"/>
            <w:vAlign w:val="top"/>
          </w:tcPr>
          <w:p>
            <w:pPr>
              <w:pStyle w:val="8"/>
              <w:spacing w:line="390" w:lineRule="auto"/>
            </w:pPr>
          </w:p>
          <w:p>
            <w:pPr>
              <w:spacing w:before="123" w:line="186" w:lineRule="auto"/>
              <w:ind w:left="1897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z w:val="38"/>
                <w:szCs w:val="38"/>
              </w:rPr>
              <w:t>0</w:t>
            </w:r>
          </w:p>
        </w:tc>
        <w:tc>
          <w:tcPr>
            <w:tcW w:w="5261" w:type="dxa"/>
            <w:vAlign w:val="top"/>
          </w:tcPr>
          <w:p>
            <w:pPr>
              <w:pStyle w:val="8"/>
              <w:spacing w:line="390" w:lineRule="auto"/>
            </w:pPr>
          </w:p>
          <w:p>
            <w:pPr>
              <w:spacing w:before="123" w:line="186" w:lineRule="auto"/>
              <w:ind w:left="2529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z w:val="38"/>
                <w:szCs w:val="3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3918" w:type="dxa"/>
            <w:vAlign w:val="top"/>
          </w:tcPr>
          <w:p>
            <w:pPr>
              <w:pStyle w:val="8"/>
              <w:spacing w:line="253" w:lineRule="auto"/>
            </w:pPr>
          </w:p>
          <w:p>
            <w:pPr>
              <w:spacing w:before="124" w:line="224" w:lineRule="auto"/>
              <w:ind w:left="592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1"/>
                <w:sz w:val="38"/>
                <w:szCs w:val="38"/>
              </w:rPr>
              <w:t>其中：公车购置</w:t>
            </w:r>
          </w:p>
        </w:tc>
        <w:tc>
          <w:tcPr>
            <w:tcW w:w="3792" w:type="dxa"/>
            <w:vAlign w:val="top"/>
          </w:tcPr>
          <w:p>
            <w:pPr>
              <w:pStyle w:val="8"/>
            </w:pPr>
          </w:p>
        </w:tc>
        <w:tc>
          <w:tcPr>
            <w:tcW w:w="3996" w:type="dxa"/>
            <w:vAlign w:val="top"/>
          </w:tcPr>
          <w:p>
            <w:pPr>
              <w:pStyle w:val="8"/>
            </w:pPr>
          </w:p>
        </w:tc>
        <w:tc>
          <w:tcPr>
            <w:tcW w:w="5261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3918" w:type="dxa"/>
            <w:vAlign w:val="top"/>
          </w:tcPr>
          <w:p>
            <w:pPr>
              <w:pStyle w:val="8"/>
              <w:spacing w:line="253" w:lineRule="auto"/>
            </w:pPr>
          </w:p>
          <w:p>
            <w:pPr>
              <w:spacing w:before="124" w:line="224" w:lineRule="auto"/>
              <w:ind w:left="783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4"/>
                <w:sz w:val="38"/>
                <w:szCs w:val="38"/>
              </w:rPr>
              <w:t>公车运行维护</w:t>
            </w:r>
          </w:p>
        </w:tc>
        <w:tc>
          <w:tcPr>
            <w:tcW w:w="3792" w:type="dxa"/>
            <w:vAlign w:val="top"/>
          </w:tcPr>
          <w:p>
            <w:pPr>
              <w:pStyle w:val="8"/>
            </w:pPr>
          </w:p>
        </w:tc>
        <w:tc>
          <w:tcPr>
            <w:tcW w:w="3996" w:type="dxa"/>
            <w:vAlign w:val="top"/>
          </w:tcPr>
          <w:p>
            <w:pPr>
              <w:pStyle w:val="8"/>
            </w:pPr>
          </w:p>
        </w:tc>
        <w:tc>
          <w:tcPr>
            <w:tcW w:w="5261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3918" w:type="dxa"/>
            <w:vAlign w:val="top"/>
          </w:tcPr>
          <w:p>
            <w:pPr>
              <w:pStyle w:val="8"/>
              <w:spacing w:line="255" w:lineRule="auto"/>
            </w:pPr>
          </w:p>
          <w:p>
            <w:pPr>
              <w:spacing w:before="123" w:line="225" w:lineRule="auto"/>
              <w:ind w:left="882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2"/>
                <w:sz w:val="38"/>
                <w:szCs w:val="38"/>
              </w:rPr>
              <w:t>2、出国经费</w:t>
            </w:r>
          </w:p>
        </w:tc>
        <w:tc>
          <w:tcPr>
            <w:tcW w:w="3792" w:type="dxa"/>
            <w:vAlign w:val="top"/>
          </w:tcPr>
          <w:p>
            <w:pPr>
              <w:pStyle w:val="8"/>
            </w:pPr>
          </w:p>
        </w:tc>
        <w:tc>
          <w:tcPr>
            <w:tcW w:w="3996" w:type="dxa"/>
            <w:vAlign w:val="top"/>
          </w:tcPr>
          <w:p>
            <w:pPr>
              <w:pStyle w:val="8"/>
            </w:pPr>
          </w:p>
        </w:tc>
        <w:tc>
          <w:tcPr>
            <w:tcW w:w="5261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3918" w:type="dxa"/>
            <w:vAlign w:val="top"/>
          </w:tcPr>
          <w:p>
            <w:pPr>
              <w:pStyle w:val="8"/>
              <w:spacing w:line="260" w:lineRule="auto"/>
            </w:pPr>
          </w:p>
          <w:p>
            <w:pPr>
              <w:spacing w:before="123" w:line="224" w:lineRule="auto"/>
              <w:ind w:left="882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2"/>
                <w:sz w:val="38"/>
                <w:szCs w:val="38"/>
              </w:rPr>
              <w:t>3、公务接待</w:t>
            </w:r>
          </w:p>
        </w:tc>
        <w:tc>
          <w:tcPr>
            <w:tcW w:w="3792" w:type="dxa"/>
            <w:vAlign w:val="top"/>
          </w:tcPr>
          <w:p>
            <w:pPr>
              <w:pStyle w:val="8"/>
              <w:spacing w:line="359" w:lineRule="auto"/>
            </w:pPr>
          </w:p>
          <w:p>
            <w:pPr>
              <w:spacing w:before="123" w:line="187" w:lineRule="auto"/>
              <w:ind w:left="1500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-1"/>
                <w:sz w:val="38"/>
                <w:szCs w:val="38"/>
              </w:rPr>
              <w:t>2.11</w:t>
            </w:r>
          </w:p>
        </w:tc>
        <w:tc>
          <w:tcPr>
            <w:tcW w:w="3996" w:type="dxa"/>
            <w:vAlign w:val="top"/>
          </w:tcPr>
          <w:p>
            <w:pPr>
              <w:pStyle w:val="8"/>
              <w:spacing w:line="359" w:lineRule="auto"/>
            </w:pPr>
          </w:p>
          <w:p>
            <w:pPr>
              <w:spacing w:before="123" w:line="187" w:lineRule="auto"/>
              <w:ind w:left="1606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-1"/>
                <w:sz w:val="38"/>
                <w:szCs w:val="38"/>
              </w:rPr>
              <w:t>2.19</w:t>
            </w:r>
          </w:p>
        </w:tc>
        <w:tc>
          <w:tcPr>
            <w:tcW w:w="5261" w:type="dxa"/>
            <w:vAlign w:val="top"/>
          </w:tcPr>
          <w:p>
            <w:pPr>
              <w:pStyle w:val="8"/>
              <w:spacing w:line="359" w:lineRule="auto"/>
            </w:pPr>
          </w:p>
          <w:p>
            <w:pPr>
              <w:spacing w:before="123" w:line="187" w:lineRule="auto"/>
              <w:ind w:left="2238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-1"/>
                <w:sz w:val="38"/>
                <w:szCs w:val="38"/>
              </w:rPr>
              <w:t>2.13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3918" w:type="dxa"/>
            <w:vAlign w:val="top"/>
          </w:tcPr>
          <w:p>
            <w:pPr>
              <w:pStyle w:val="8"/>
              <w:spacing w:line="255" w:lineRule="auto"/>
            </w:pPr>
          </w:p>
          <w:p>
            <w:pPr>
              <w:spacing w:before="124" w:line="225" w:lineRule="auto"/>
              <w:ind w:left="1074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9"/>
                <w:sz w:val="38"/>
                <w:szCs w:val="38"/>
              </w:rPr>
              <w:t>项目支出：</w:t>
            </w:r>
          </w:p>
        </w:tc>
        <w:tc>
          <w:tcPr>
            <w:tcW w:w="3792" w:type="dxa"/>
            <w:vAlign w:val="top"/>
          </w:tcPr>
          <w:p>
            <w:pPr>
              <w:pStyle w:val="8"/>
              <w:spacing w:line="355" w:lineRule="auto"/>
            </w:pPr>
          </w:p>
          <w:p>
            <w:pPr>
              <w:spacing w:before="123" w:line="186" w:lineRule="auto"/>
              <w:ind w:left="1791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z w:val="38"/>
                <w:szCs w:val="38"/>
              </w:rPr>
              <w:t>0</w:t>
            </w:r>
          </w:p>
        </w:tc>
        <w:tc>
          <w:tcPr>
            <w:tcW w:w="3996" w:type="dxa"/>
            <w:vAlign w:val="top"/>
          </w:tcPr>
          <w:p>
            <w:pPr>
              <w:pStyle w:val="8"/>
              <w:spacing w:line="355" w:lineRule="auto"/>
            </w:pPr>
          </w:p>
          <w:p>
            <w:pPr>
              <w:spacing w:before="123" w:line="186" w:lineRule="auto"/>
              <w:ind w:left="1897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z w:val="38"/>
                <w:szCs w:val="38"/>
              </w:rPr>
              <w:t>0</w:t>
            </w:r>
          </w:p>
        </w:tc>
        <w:tc>
          <w:tcPr>
            <w:tcW w:w="5261" w:type="dxa"/>
            <w:vAlign w:val="top"/>
          </w:tcPr>
          <w:p>
            <w:pPr>
              <w:pStyle w:val="8"/>
              <w:spacing w:line="355" w:lineRule="auto"/>
            </w:pPr>
          </w:p>
          <w:p>
            <w:pPr>
              <w:spacing w:before="123" w:line="186" w:lineRule="auto"/>
              <w:ind w:left="2529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z w:val="38"/>
                <w:szCs w:val="3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3918" w:type="dxa"/>
            <w:vAlign w:val="top"/>
          </w:tcPr>
          <w:p>
            <w:pPr>
              <w:pStyle w:val="8"/>
              <w:spacing w:line="255" w:lineRule="auto"/>
            </w:pPr>
          </w:p>
          <w:p>
            <w:pPr>
              <w:spacing w:before="123" w:line="224" w:lineRule="auto"/>
              <w:ind w:left="493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1"/>
                <w:sz w:val="38"/>
                <w:szCs w:val="38"/>
              </w:rPr>
              <w:t>1、业务工作经费</w:t>
            </w:r>
          </w:p>
        </w:tc>
        <w:tc>
          <w:tcPr>
            <w:tcW w:w="3792" w:type="dxa"/>
            <w:vAlign w:val="top"/>
          </w:tcPr>
          <w:p>
            <w:pPr>
              <w:pStyle w:val="8"/>
            </w:pPr>
          </w:p>
        </w:tc>
        <w:tc>
          <w:tcPr>
            <w:tcW w:w="3996" w:type="dxa"/>
            <w:vAlign w:val="top"/>
          </w:tcPr>
          <w:p>
            <w:pPr>
              <w:pStyle w:val="8"/>
            </w:pPr>
          </w:p>
        </w:tc>
        <w:tc>
          <w:tcPr>
            <w:tcW w:w="5261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3918" w:type="dxa"/>
            <w:vAlign w:val="top"/>
          </w:tcPr>
          <w:p>
            <w:pPr>
              <w:pStyle w:val="8"/>
              <w:spacing w:line="262" w:lineRule="auto"/>
            </w:pPr>
          </w:p>
          <w:p>
            <w:pPr>
              <w:spacing w:before="124" w:line="225" w:lineRule="auto"/>
              <w:ind w:left="493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1"/>
                <w:sz w:val="38"/>
                <w:szCs w:val="38"/>
              </w:rPr>
              <w:t>2、运行维护经费</w:t>
            </w:r>
          </w:p>
        </w:tc>
        <w:tc>
          <w:tcPr>
            <w:tcW w:w="3792" w:type="dxa"/>
            <w:vAlign w:val="top"/>
          </w:tcPr>
          <w:p>
            <w:pPr>
              <w:pStyle w:val="8"/>
            </w:pPr>
          </w:p>
        </w:tc>
        <w:tc>
          <w:tcPr>
            <w:tcW w:w="3996" w:type="dxa"/>
            <w:vAlign w:val="top"/>
          </w:tcPr>
          <w:p>
            <w:pPr>
              <w:pStyle w:val="8"/>
            </w:pPr>
          </w:p>
        </w:tc>
        <w:tc>
          <w:tcPr>
            <w:tcW w:w="5261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3918" w:type="dxa"/>
            <w:vAlign w:val="top"/>
          </w:tcPr>
          <w:p>
            <w:pPr>
              <w:spacing w:before="119" w:line="583" w:lineRule="exact"/>
              <w:ind w:left="493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0"/>
                <w:position w:val="14"/>
                <w:sz w:val="38"/>
                <w:szCs w:val="38"/>
              </w:rPr>
              <w:t>3、本级专项资金</w:t>
            </w:r>
          </w:p>
          <w:p>
            <w:pPr>
              <w:spacing w:line="224" w:lineRule="auto"/>
              <w:ind w:left="592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9"/>
                <w:sz w:val="38"/>
                <w:szCs w:val="38"/>
              </w:rPr>
              <w:t>(一个专项一行)</w:t>
            </w:r>
          </w:p>
        </w:tc>
        <w:tc>
          <w:tcPr>
            <w:tcW w:w="3792" w:type="dxa"/>
            <w:vAlign w:val="top"/>
          </w:tcPr>
          <w:p>
            <w:pPr>
              <w:pStyle w:val="8"/>
              <w:spacing w:line="393" w:lineRule="auto"/>
            </w:pPr>
          </w:p>
          <w:p>
            <w:pPr>
              <w:spacing w:before="124" w:line="186" w:lineRule="auto"/>
              <w:ind w:left="1791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z w:val="38"/>
                <w:szCs w:val="38"/>
              </w:rPr>
              <w:t>0</w:t>
            </w:r>
          </w:p>
        </w:tc>
        <w:tc>
          <w:tcPr>
            <w:tcW w:w="3996" w:type="dxa"/>
            <w:vAlign w:val="top"/>
          </w:tcPr>
          <w:p>
            <w:pPr>
              <w:pStyle w:val="8"/>
              <w:spacing w:line="393" w:lineRule="auto"/>
            </w:pPr>
          </w:p>
          <w:p>
            <w:pPr>
              <w:spacing w:before="124" w:line="186" w:lineRule="auto"/>
              <w:ind w:left="1897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z w:val="38"/>
                <w:szCs w:val="38"/>
              </w:rPr>
              <w:t>0</w:t>
            </w:r>
          </w:p>
        </w:tc>
        <w:tc>
          <w:tcPr>
            <w:tcW w:w="5261" w:type="dxa"/>
            <w:vAlign w:val="top"/>
          </w:tcPr>
          <w:p>
            <w:pPr>
              <w:pStyle w:val="8"/>
              <w:spacing w:line="393" w:lineRule="auto"/>
            </w:pPr>
          </w:p>
          <w:p>
            <w:pPr>
              <w:spacing w:before="124" w:line="186" w:lineRule="auto"/>
              <w:ind w:left="2529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z w:val="38"/>
                <w:szCs w:val="3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3918" w:type="dxa"/>
            <w:vAlign w:val="top"/>
          </w:tcPr>
          <w:p>
            <w:pPr>
              <w:pStyle w:val="8"/>
              <w:spacing w:line="257" w:lineRule="auto"/>
            </w:pPr>
          </w:p>
          <w:p>
            <w:pPr>
              <w:spacing w:before="123" w:line="225" w:lineRule="auto"/>
              <w:ind w:left="1074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9"/>
                <w:sz w:val="38"/>
                <w:szCs w:val="38"/>
              </w:rPr>
              <w:t>公用经费：</w:t>
            </w:r>
          </w:p>
        </w:tc>
        <w:tc>
          <w:tcPr>
            <w:tcW w:w="3792" w:type="dxa"/>
            <w:vAlign w:val="top"/>
          </w:tcPr>
          <w:p>
            <w:pPr>
              <w:pStyle w:val="8"/>
            </w:pPr>
          </w:p>
        </w:tc>
        <w:tc>
          <w:tcPr>
            <w:tcW w:w="3996" w:type="dxa"/>
            <w:vAlign w:val="top"/>
          </w:tcPr>
          <w:p>
            <w:pPr>
              <w:pStyle w:val="8"/>
              <w:spacing w:line="357" w:lineRule="auto"/>
            </w:pPr>
          </w:p>
          <w:p>
            <w:pPr>
              <w:spacing w:before="123" w:line="186" w:lineRule="auto"/>
              <w:ind w:left="1507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z w:val="38"/>
                <w:szCs w:val="38"/>
              </w:rPr>
              <w:t>32.92</w:t>
            </w:r>
          </w:p>
        </w:tc>
        <w:tc>
          <w:tcPr>
            <w:tcW w:w="5261" w:type="dxa"/>
            <w:vAlign w:val="top"/>
          </w:tcPr>
          <w:p>
            <w:pPr>
              <w:pStyle w:val="8"/>
              <w:spacing w:line="357" w:lineRule="auto"/>
            </w:pPr>
          </w:p>
          <w:p>
            <w:pPr>
              <w:spacing w:before="123" w:line="186" w:lineRule="auto"/>
              <w:ind w:left="2139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z w:val="38"/>
                <w:szCs w:val="38"/>
              </w:rPr>
              <w:t>34.44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3918" w:type="dxa"/>
            <w:vAlign w:val="top"/>
          </w:tcPr>
          <w:p>
            <w:pPr>
              <w:pStyle w:val="8"/>
              <w:spacing w:line="243" w:lineRule="auto"/>
            </w:pPr>
          </w:p>
          <w:p>
            <w:pPr>
              <w:spacing w:before="124" w:line="224" w:lineRule="auto"/>
              <w:ind w:left="592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3"/>
                <w:sz w:val="38"/>
                <w:szCs w:val="38"/>
              </w:rPr>
              <w:t>其中：办公经费</w:t>
            </w:r>
          </w:p>
        </w:tc>
        <w:tc>
          <w:tcPr>
            <w:tcW w:w="3792" w:type="dxa"/>
            <w:vAlign w:val="top"/>
          </w:tcPr>
          <w:p>
            <w:pPr>
              <w:pStyle w:val="8"/>
            </w:pPr>
          </w:p>
        </w:tc>
        <w:tc>
          <w:tcPr>
            <w:tcW w:w="3996" w:type="dxa"/>
            <w:vAlign w:val="top"/>
          </w:tcPr>
          <w:p>
            <w:pPr>
              <w:pStyle w:val="8"/>
              <w:spacing w:line="342" w:lineRule="auto"/>
            </w:pPr>
          </w:p>
          <w:p>
            <w:pPr>
              <w:spacing w:before="124" w:line="187" w:lineRule="auto"/>
              <w:ind w:left="1507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-4"/>
                <w:sz w:val="38"/>
                <w:szCs w:val="38"/>
              </w:rPr>
              <w:t>18.81</w:t>
            </w:r>
          </w:p>
        </w:tc>
        <w:tc>
          <w:tcPr>
            <w:tcW w:w="5261" w:type="dxa"/>
            <w:vAlign w:val="top"/>
          </w:tcPr>
          <w:p>
            <w:pPr>
              <w:pStyle w:val="8"/>
              <w:spacing w:line="342" w:lineRule="auto"/>
            </w:pPr>
          </w:p>
          <w:p>
            <w:pPr>
              <w:spacing w:before="124" w:line="187" w:lineRule="auto"/>
              <w:ind w:left="2139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-4"/>
                <w:sz w:val="38"/>
                <w:szCs w:val="38"/>
              </w:rPr>
              <w:t>10.81</w:t>
            </w:r>
          </w:p>
        </w:tc>
      </w:tr>
    </w:tbl>
    <w:p>
      <w:pPr>
        <w:pStyle w:val="3"/>
      </w:pPr>
    </w:p>
    <w:p>
      <w:pPr>
        <w:sectPr>
          <w:pgSz w:w="22399" w:h="31680"/>
          <w:pgMar w:top="2692" w:right="2744" w:bottom="0" w:left="2682" w:header="0" w:footer="0" w:gutter="0"/>
          <w:cols w:space="720" w:num="1"/>
        </w:sectPr>
      </w:pPr>
    </w:p>
    <w:p>
      <w:pPr>
        <w:spacing w:line="83" w:lineRule="auto"/>
        <w:rPr>
          <w:rFonts w:ascii="Arial"/>
          <w:sz w:val="2"/>
        </w:rPr>
      </w:pPr>
    </w:p>
    <w:tbl>
      <w:tblPr>
        <w:tblStyle w:val="7"/>
        <w:tblW w:w="169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1"/>
        <w:gridCol w:w="3792"/>
        <w:gridCol w:w="1819"/>
        <w:gridCol w:w="2152"/>
        <w:gridCol w:w="2672"/>
        <w:gridCol w:w="26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3931" w:type="dxa"/>
            <w:vAlign w:val="top"/>
          </w:tcPr>
          <w:p>
            <w:pPr>
              <w:spacing w:before="106" w:line="596" w:lineRule="exact"/>
              <w:ind w:left="375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7"/>
                <w:position w:val="14"/>
                <w:sz w:val="39"/>
                <w:szCs w:val="39"/>
              </w:rPr>
              <w:t>水费、电费、差旅</w:t>
            </w:r>
          </w:p>
          <w:p>
            <w:pPr>
              <w:spacing w:before="1" w:line="222" w:lineRule="auto"/>
              <w:ind w:left="176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z w:val="39"/>
                <w:szCs w:val="39"/>
              </w:rPr>
              <w:t>费</w:t>
            </w:r>
          </w:p>
        </w:tc>
        <w:tc>
          <w:tcPr>
            <w:tcW w:w="3792" w:type="dxa"/>
            <w:vAlign w:val="top"/>
          </w:tcPr>
          <w:p>
            <w:pPr>
              <w:pStyle w:val="8"/>
            </w:pPr>
          </w:p>
        </w:tc>
        <w:tc>
          <w:tcPr>
            <w:tcW w:w="3971" w:type="dxa"/>
            <w:gridSpan w:val="2"/>
            <w:vAlign w:val="top"/>
          </w:tcPr>
          <w:p>
            <w:pPr>
              <w:pStyle w:val="8"/>
              <w:spacing w:line="379" w:lineRule="auto"/>
            </w:pPr>
          </w:p>
          <w:p>
            <w:pPr>
              <w:spacing w:before="127" w:line="185" w:lineRule="auto"/>
              <w:ind w:left="1698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39"/>
                <w:szCs w:val="39"/>
              </w:rPr>
              <w:t>5.3</w:t>
            </w:r>
          </w:p>
        </w:tc>
        <w:tc>
          <w:tcPr>
            <w:tcW w:w="5291" w:type="dxa"/>
            <w:gridSpan w:val="2"/>
            <w:vAlign w:val="top"/>
          </w:tcPr>
          <w:p>
            <w:pPr>
              <w:pStyle w:val="8"/>
              <w:spacing w:line="379" w:lineRule="auto"/>
            </w:pPr>
          </w:p>
          <w:p>
            <w:pPr>
              <w:spacing w:before="127" w:line="185" w:lineRule="auto"/>
              <w:ind w:left="225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9"/>
                <w:szCs w:val="39"/>
              </w:rPr>
              <w:t>6.24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3931" w:type="dxa"/>
            <w:vAlign w:val="top"/>
          </w:tcPr>
          <w:p>
            <w:pPr>
              <w:spacing w:before="363" w:line="221" w:lineRule="auto"/>
              <w:ind w:left="573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9"/>
                <w:sz w:val="39"/>
                <w:szCs w:val="39"/>
              </w:rPr>
              <w:t>会议费、培训费</w:t>
            </w:r>
          </w:p>
        </w:tc>
        <w:tc>
          <w:tcPr>
            <w:tcW w:w="3792" w:type="dxa"/>
            <w:vAlign w:val="top"/>
          </w:tcPr>
          <w:p>
            <w:pPr>
              <w:pStyle w:val="8"/>
            </w:pPr>
          </w:p>
        </w:tc>
        <w:tc>
          <w:tcPr>
            <w:tcW w:w="3971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5291" w:type="dxa"/>
            <w:gridSpan w:val="2"/>
            <w:vAlign w:val="top"/>
          </w:tcPr>
          <w:p>
            <w:pPr>
              <w:pStyle w:val="8"/>
              <w:spacing w:line="337" w:lineRule="auto"/>
            </w:pPr>
          </w:p>
          <w:p>
            <w:pPr>
              <w:spacing w:before="127" w:line="185" w:lineRule="auto"/>
              <w:ind w:left="224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-2"/>
                <w:sz w:val="39"/>
                <w:szCs w:val="39"/>
              </w:rPr>
              <w:t>2.45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3931" w:type="dxa"/>
            <w:vAlign w:val="top"/>
          </w:tcPr>
          <w:p>
            <w:pPr>
              <w:pStyle w:val="8"/>
              <w:spacing w:line="249" w:lineRule="auto"/>
            </w:pPr>
          </w:p>
          <w:p>
            <w:pPr>
              <w:spacing w:before="126" w:line="221" w:lineRule="auto"/>
              <w:ind w:left="77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8"/>
                <w:sz w:val="39"/>
                <w:szCs w:val="39"/>
              </w:rPr>
              <w:t>政府采购金额</w:t>
            </w:r>
          </w:p>
        </w:tc>
        <w:tc>
          <w:tcPr>
            <w:tcW w:w="3792" w:type="dxa"/>
            <w:vAlign w:val="top"/>
          </w:tcPr>
          <w:p>
            <w:pPr>
              <w:pStyle w:val="8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14.66</w:t>
            </w:r>
          </w:p>
        </w:tc>
        <w:tc>
          <w:tcPr>
            <w:tcW w:w="3971" w:type="dxa"/>
            <w:gridSpan w:val="2"/>
            <w:vAlign w:val="top"/>
          </w:tcPr>
          <w:p>
            <w:pPr>
              <w:pStyle w:val="8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5291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33.79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3931" w:type="dxa"/>
            <w:vAlign w:val="top"/>
          </w:tcPr>
          <w:p>
            <w:pPr>
              <w:spacing w:before="172" w:line="557" w:lineRule="exact"/>
              <w:ind w:left="375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8"/>
                <w:position w:val="11"/>
                <w:sz w:val="39"/>
                <w:szCs w:val="39"/>
              </w:rPr>
              <w:t>部门基本支出预算</w:t>
            </w:r>
          </w:p>
          <w:p>
            <w:pPr>
              <w:spacing w:before="1" w:line="215" w:lineRule="auto"/>
              <w:ind w:left="1563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16"/>
                <w:sz w:val="39"/>
                <w:szCs w:val="39"/>
              </w:rPr>
              <w:t>调整</w:t>
            </w:r>
          </w:p>
        </w:tc>
        <w:tc>
          <w:tcPr>
            <w:tcW w:w="3792" w:type="dxa"/>
            <w:vAlign w:val="top"/>
          </w:tcPr>
          <w:p>
            <w:pPr>
              <w:pStyle w:val="8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11.12</w:t>
            </w:r>
          </w:p>
        </w:tc>
        <w:tc>
          <w:tcPr>
            <w:tcW w:w="3971" w:type="dxa"/>
            <w:gridSpan w:val="2"/>
            <w:vAlign w:val="top"/>
          </w:tcPr>
          <w:p>
            <w:pPr>
              <w:pStyle w:val="8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tabs>
                <w:tab w:val="left" w:pos="2987"/>
              </w:tabs>
              <w:bidi w:val="0"/>
              <w:jc w:val="left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3.91</w:t>
            </w:r>
          </w:p>
        </w:tc>
        <w:tc>
          <w:tcPr>
            <w:tcW w:w="5291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3.91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3931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478" w:lineRule="auto"/>
            </w:pPr>
          </w:p>
          <w:p>
            <w:pPr>
              <w:spacing w:before="127" w:line="222" w:lineRule="auto"/>
              <w:ind w:left="38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39"/>
                <w:szCs w:val="39"/>
              </w:rPr>
              <w:t>楼堂馆所控制情况</w:t>
            </w:r>
          </w:p>
          <w:p>
            <w:pPr>
              <w:spacing w:before="143" w:line="222" w:lineRule="auto"/>
              <w:ind w:left="678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39"/>
                <w:szCs w:val="39"/>
              </w:rPr>
              <w:t>(2023年完工项</w:t>
            </w:r>
          </w:p>
          <w:p>
            <w:pPr>
              <w:spacing w:before="93" w:line="225" w:lineRule="auto"/>
              <w:ind w:left="1668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b/>
                <w:bCs/>
                <w:spacing w:val="-47"/>
                <w:sz w:val="39"/>
                <w:szCs w:val="39"/>
              </w:rPr>
              <w:t>目</w:t>
            </w:r>
            <w:r>
              <w:rPr>
                <w:rFonts w:ascii="宋体" w:hAnsi="宋体" w:eastAsia="宋体" w:cs="宋体"/>
                <w:spacing w:val="-12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7"/>
                <w:sz w:val="39"/>
                <w:szCs w:val="39"/>
              </w:rPr>
              <w:t>)</w:t>
            </w:r>
          </w:p>
        </w:tc>
        <w:tc>
          <w:tcPr>
            <w:tcW w:w="3792" w:type="dxa"/>
            <w:vAlign w:val="top"/>
          </w:tcPr>
          <w:p>
            <w:pPr>
              <w:spacing w:before="347" w:line="607" w:lineRule="exact"/>
              <w:ind w:left="1103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position w:val="15"/>
                <w:sz w:val="39"/>
                <w:szCs w:val="39"/>
              </w:rPr>
              <w:t>批复规模</w:t>
            </w:r>
          </w:p>
          <w:p>
            <w:pPr>
              <w:spacing w:line="225" w:lineRule="auto"/>
              <w:ind w:left="140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b/>
                <w:bCs/>
                <w:spacing w:val="-18"/>
                <w:sz w:val="39"/>
                <w:szCs w:val="39"/>
              </w:rPr>
              <w:t>(m²)</w:t>
            </w:r>
          </w:p>
        </w:tc>
        <w:tc>
          <w:tcPr>
            <w:tcW w:w="1819" w:type="dxa"/>
            <w:vAlign w:val="top"/>
          </w:tcPr>
          <w:p>
            <w:pPr>
              <w:spacing w:before="347" w:line="582" w:lineRule="exact"/>
              <w:ind w:left="318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position w:val="13"/>
                <w:sz w:val="39"/>
                <w:szCs w:val="39"/>
              </w:rPr>
              <w:t>规模控</w:t>
            </w:r>
          </w:p>
          <w:p>
            <w:pPr>
              <w:spacing w:line="222" w:lineRule="auto"/>
              <w:ind w:left="516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39"/>
                <w:szCs w:val="39"/>
              </w:rPr>
              <w:t>制率</w:t>
            </w:r>
          </w:p>
        </w:tc>
        <w:tc>
          <w:tcPr>
            <w:tcW w:w="2152" w:type="dxa"/>
            <w:vAlign w:val="top"/>
          </w:tcPr>
          <w:p>
            <w:pPr>
              <w:spacing w:before="366" w:line="583" w:lineRule="exact"/>
              <w:ind w:left="287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position w:val="13"/>
                <w:sz w:val="39"/>
                <w:szCs w:val="39"/>
              </w:rPr>
              <w:t>预算投资</w:t>
            </w:r>
          </w:p>
          <w:p>
            <w:pPr>
              <w:spacing w:before="1" w:line="222" w:lineRule="auto"/>
              <w:ind w:left="485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b/>
                <w:bCs/>
                <w:spacing w:val="19"/>
                <w:sz w:val="39"/>
                <w:szCs w:val="39"/>
              </w:rPr>
              <w:t>(万元)</w:t>
            </w:r>
          </w:p>
        </w:tc>
        <w:tc>
          <w:tcPr>
            <w:tcW w:w="2672" w:type="dxa"/>
            <w:vAlign w:val="top"/>
          </w:tcPr>
          <w:p>
            <w:pPr>
              <w:spacing w:before="337" w:line="612" w:lineRule="exact"/>
              <w:ind w:left="548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position w:val="15"/>
                <w:sz w:val="39"/>
                <w:szCs w:val="39"/>
              </w:rPr>
              <w:t>实际投资</w:t>
            </w:r>
          </w:p>
          <w:p>
            <w:pPr>
              <w:spacing w:before="1" w:line="222" w:lineRule="auto"/>
              <w:ind w:left="746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b/>
                <w:bCs/>
                <w:spacing w:val="19"/>
                <w:sz w:val="39"/>
                <w:szCs w:val="39"/>
              </w:rPr>
              <w:t>(万元)</w:t>
            </w:r>
          </w:p>
        </w:tc>
        <w:tc>
          <w:tcPr>
            <w:tcW w:w="2619" w:type="dxa"/>
            <w:vAlign w:val="top"/>
          </w:tcPr>
          <w:p>
            <w:pPr>
              <w:spacing w:before="341" w:line="588" w:lineRule="exact"/>
              <w:ind w:left="3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position w:val="13"/>
                <w:sz w:val="39"/>
                <w:szCs w:val="39"/>
              </w:rPr>
              <w:t>投资概算控</w:t>
            </w:r>
          </w:p>
          <w:p>
            <w:pPr>
              <w:spacing w:line="222" w:lineRule="auto"/>
              <w:ind w:left="91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39"/>
                <w:szCs w:val="39"/>
              </w:rPr>
              <w:t>制率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3931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3792" w:type="dxa"/>
            <w:vAlign w:val="top"/>
          </w:tcPr>
          <w:p>
            <w:pPr>
              <w:pStyle w:val="8"/>
            </w:pPr>
          </w:p>
        </w:tc>
        <w:tc>
          <w:tcPr>
            <w:tcW w:w="1819" w:type="dxa"/>
            <w:vAlign w:val="top"/>
          </w:tcPr>
          <w:p>
            <w:pPr>
              <w:pStyle w:val="8"/>
            </w:pPr>
          </w:p>
        </w:tc>
        <w:tc>
          <w:tcPr>
            <w:tcW w:w="2152" w:type="dxa"/>
            <w:vAlign w:val="top"/>
          </w:tcPr>
          <w:p>
            <w:pPr>
              <w:pStyle w:val="8"/>
            </w:pPr>
          </w:p>
        </w:tc>
        <w:tc>
          <w:tcPr>
            <w:tcW w:w="2672" w:type="dxa"/>
            <w:vAlign w:val="top"/>
          </w:tcPr>
          <w:p>
            <w:pPr>
              <w:pStyle w:val="8"/>
            </w:pPr>
          </w:p>
        </w:tc>
        <w:tc>
          <w:tcPr>
            <w:tcW w:w="2619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 w:hRule="atLeast"/>
        </w:trPr>
        <w:tc>
          <w:tcPr>
            <w:tcW w:w="3931" w:type="dxa"/>
            <w:vAlign w:val="top"/>
          </w:tcPr>
          <w:p>
            <w:pPr>
              <w:pStyle w:val="8"/>
              <w:spacing w:line="320" w:lineRule="auto"/>
            </w:pPr>
          </w:p>
          <w:p>
            <w:pPr>
              <w:pStyle w:val="8"/>
              <w:spacing w:line="320" w:lineRule="auto"/>
            </w:pPr>
          </w:p>
          <w:p>
            <w:pPr>
              <w:spacing w:before="127" w:line="222" w:lineRule="auto"/>
              <w:ind w:left="38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39"/>
                <w:szCs w:val="39"/>
              </w:rPr>
              <w:t>厉行节约保障措施</w:t>
            </w:r>
          </w:p>
        </w:tc>
        <w:tc>
          <w:tcPr>
            <w:tcW w:w="13054" w:type="dxa"/>
            <w:gridSpan w:val="5"/>
            <w:vAlign w:val="top"/>
          </w:tcPr>
          <w:p>
            <w:pPr>
              <w:pStyle w:val="8"/>
              <w:spacing w:line="412" w:lineRule="auto"/>
            </w:pPr>
          </w:p>
          <w:p>
            <w:pPr>
              <w:spacing w:before="127" w:line="222" w:lineRule="auto"/>
              <w:jc w:val="right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-7"/>
                <w:sz w:val="39"/>
                <w:szCs w:val="39"/>
              </w:rPr>
              <w:t>严格控制“三公”经费的规模和比例，把关“三公”经费支出的审核、审批；</w:t>
            </w:r>
          </w:p>
          <w:p>
            <w:pPr>
              <w:spacing w:before="105" w:line="221" w:lineRule="auto"/>
              <w:ind w:left="107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11"/>
                <w:sz w:val="39"/>
                <w:szCs w:val="39"/>
              </w:rPr>
              <w:t>进一步细化“三公”经费的管理，合理压缩“三公”经费支出.</w:t>
            </w:r>
          </w:p>
        </w:tc>
      </w:tr>
    </w:tbl>
    <w:p>
      <w:pPr>
        <w:sectPr>
          <w:pgSz w:w="22399" w:h="31680"/>
          <w:pgMar w:top="2692" w:right="2731" w:bottom="0" w:left="2676" w:header="0" w:footer="0" w:gutter="0"/>
          <w:cols w:space="720" w:num="1"/>
        </w:sectPr>
      </w:pPr>
    </w:p>
    <w:p>
      <w:pPr>
        <w:pStyle w:val="3"/>
        <w:spacing w:line="256" w:lineRule="auto"/>
      </w:pPr>
    </w:p>
    <w:p>
      <w:pPr>
        <w:pStyle w:val="3"/>
        <w:spacing w:line="256" w:lineRule="auto"/>
      </w:pPr>
    </w:p>
    <w:p>
      <w:pPr>
        <w:pStyle w:val="3"/>
        <w:spacing w:line="256" w:lineRule="auto"/>
      </w:pPr>
    </w:p>
    <w:p>
      <w:pPr>
        <w:pStyle w:val="3"/>
        <w:spacing w:line="256" w:lineRule="auto"/>
      </w:pPr>
    </w:p>
    <w:p>
      <w:pPr>
        <w:pStyle w:val="3"/>
        <w:spacing w:line="256" w:lineRule="auto"/>
      </w:pPr>
    </w:p>
    <w:p>
      <w:pPr>
        <w:spacing w:before="221" w:line="221" w:lineRule="auto"/>
        <w:ind w:left="9436"/>
        <w:rPr>
          <w:rFonts w:ascii="黑体" w:hAnsi="黑体" w:eastAsia="黑体" w:cs="黑体"/>
          <w:sz w:val="68"/>
          <w:szCs w:val="68"/>
        </w:rPr>
      </w:pPr>
      <w:r>
        <w:rPr>
          <w:rFonts w:ascii="黑体" w:hAnsi="黑体" w:eastAsia="黑体" w:cs="黑体"/>
          <w:b/>
          <w:bCs/>
          <w:spacing w:val="-14"/>
          <w:sz w:val="68"/>
          <w:szCs w:val="68"/>
        </w:rPr>
        <w:t>部门整体支出绩效自评表</w:t>
      </w:r>
    </w:p>
    <w:p>
      <w:pPr>
        <w:spacing w:before="28"/>
      </w:pPr>
    </w:p>
    <w:p>
      <w:pPr>
        <w:spacing w:before="28"/>
      </w:pPr>
    </w:p>
    <w:p>
      <w:pPr>
        <w:spacing w:before="28"/>
      </w:pPr>
    </w:p>
    <w:p>
      <w:pPr>
        <w:spacing w:before="28"/>
      </w:pPr>
    </w:p>
    <w:p>
      <w:pPr>
        <w:spacing w:before="28"/>
      </w:pPr>
    </w:p>
    <w:tbl>
      <w:tblPr>
        <w:tblStyle w:val="7"/>
        <w:tblW w:w="284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7"/>
        <w:gridCol w:w="4201"/>
        <w:gridCol w:w="3588"/>
        <w:gridCol w:w="3699"/>
        <w:gridCol w:w="4386"/>
        <w:gridCol w:w="2506"/>
        <w:gridCol w:w="2277"/>
        <w:gridCol w:w="18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5917" w:type="dxa"/>
            <w:vAlign w:val="top"/>
          </w:tcPr>
          <w:p>
            <w:pPr>
              <w:pStyle w:val="8"/>
              <w:spacing w:line="263" w:lineRule="auto"/>
            </w:pPr>
          </w:p>
          <w:p>
            <w:pPr>
              <w:spacing w:before="120" w:line="223" w:lineRule="auto"/>
              <w:ind w:left="1828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37"/>
                <w:szCs w:val="37"/>
              </w:rPr>
              <w:t>预算部门名称</w:t>
            </w:r>
          </w:p>
        </w:tc>
        <w:tc>
          <w:tcPr>
            <w:tcW w:w="22528" w:type="dxa"/>
            <w:gridSpan w:val="7"/>
            <w:vAlign w:val="top"/>
          </w:tcPr>
          <w:p>
            <w:pPr>
              <w:pStyle w:val="8"/>
              <w:spacing w:line="268" w:lineRule="auto"/>
            </w:pPr>
          </w:p>
          <w:p>
            <w:pPr>
              <w:spacing w:before="120" w:line="222" w:lineRule="auto"/>
              <w:ind w:left="924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0"/>
                <w:sz w:val="37"/>
                <w:szCs w:val="37"/>
              </w:rPr>
              <w:t>衡阳县退役军人事务局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5917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55" w:lineRule="auto"/>
            </w:pPr>
          </w:p>
          <w:p>
            <w:pPr>
              <w:pStyle w:val="8"/>
              <w:spacing w:line="255" w:lineRule="auto"/>
            </w:pPr>
          </w:p>
          <w:p>
            <w:pPr>
              <w:pStyle w:val="8"/>
              <w:spacing w:line="256" w:lineRule="auto"/>
            </w:pPr>
          </w:p>
          <w:p>
            <w:pPr>
              <w:pStyle w:val="8"/>
              <w:spacing w:line="256" w:lineRule="auto"/>
            </w:pPr>
          </w:p>
          <w:p>
            <w:pPr>
              <w:pStyle w:val="8"/>
              <w:spacing w:line="256" w:lineRule="auto"/>
            </w:pPr>
          </w:p>
          <w:p>
            <w:pPr>
              <w:pStyle w:val="8"/>
              <w:spacing w:line="256" w:lineRule="auto"/>
            </w:pPr>
          </w:p>
          <w:p>
            <w:pPr>
              <w:pStyle w:val="8"/>
              <w:spacing w:line="256" w:lineRule="auto"/>
            </w:pPr>
          </w:p>
          <w:p>
            <w:pPr>
              <w:pStyle w:val="8"/>
              <w:spacing w:line="256" w:lineRule="auto"/>
            </w:pPr>
          </w:p>
          <w:p>
            <w:pPr>
              <w:pStyle w:val="8"/>
              <w:spacing w:line="256" w:lineRule="auto"/>
            </w:pPr>
          </w:p>
          <w:p>
            <w:pPr>
              <w:pStyle w:val="8"/>
              <w:spacing w:line="256" w:lineRule="auto"/>
            </w:pPr>
          </w:p>
          <w:p>
            <w:pPr>
              <w:pStyle w:val="8"/>
              <w:spacing w:line="256" w:lineRule="auto"/>
            </w:pPr>
          </w:p>
          <w:p>
            <w:pPr>
              <w:pStyle w:val="8"/>
              <w:spacing w:line="256" w:lineRule="auto"/>
            </w:pPr>
          </w:p>
          <w:p>
            <w:pPr>
              <w:spacing w:before="121" w:line="223" w:lineRule="auto"/>
              <w:ind w:left="1828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37"/>
                <w:szCs w:val="37"/>
              </w:rPr>
              <w:t>年度预算申请</w:t>
            </w:r>
          </w:p>
          <w:p>
            <w:pPr>
              <w:pStyle w:val="8"/>
              <w:spacing w:line="322" w:lineRule="auto"/>
            </w:pPr>
          </w:p>
          <w:p>
            <w:pPr>
              <w:spacing w:before="121" w:line="224" w:lineRule="auto"/>
              <w:ind w:left="239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spacing w:val="19"/>
                <w:sz w:val="37"/>
                <w:szCs w:val="37"/>
              </w:rPr>
              <w:t>(万元)</w:t>
            </w:r>
          </w:p>
        </w:tc>
        <w:tc>
          <w:tcPr>
            <w:tcW w:w="4201" w:type="dxa"/>
            <w:vAlign w:val="top"/>
          </w:tcPr>
          <w:p>
            <w:pPr>
              <w:pStyle w:val="8"/>
            </w:pPr>
          </w:p>
        </w:tc>
        <w:tc>
          <w:tcPr>
            <w:tcW w:w="3588" w:type="dxa"/>
            <w:vAlign w:val="top"/>
          </w:tcPr>
          <w:p>
            <w:pPr>
              <w:spacing w:before="351" w:line="223" w:lineRule="auto"/>
              <w:ind w:left="28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37"/>
                <w:szCs w:val="37"/>
              </w:rPr>
              <w:t>年初预算数(万元)</w:t>
            </w:r>
          </w:p>
        </w:tc>
        <w:tc>
          <w:tcPr>
            <w:tcW w:w="3699" w:type="dxa"/>
            <w:vAlign w:val="top"/>
          </w:tcPr>
          <w:p>
            <w:pPr>
              <w:spacing w:before="351" w:line="223" w:lineRule="auto"/>
              <w:ind w:left="343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37"/>
                <w:szCs w:val="37"/>
              </w:rPr>
              <w:t>全年预算数(万元)</w:t>
            </w:r>
          </w:p>
        </w:tc>
        <w:tc>
          <w:tcPr>
            <w:tcW w:w="4386" w:type="dxa"/>
            <w:vAlign w:val="top"/>
          </w:tcPr>
          <w:p>
            <w:pPr>
              <w:spacing w:before="351" w:line="223" w:lineRule="auto"/>
              <w:ind w:left="68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37"/>
                <w:szCs w:val="37"/>
              </w:rPr>
              <w:t>全年执行数(万元)</w:t>
            </w:r>
          </w:p>
        </w:tc>
        <w:tc>
          <w:tcPr>
            <w:tcW w:w="4783" w:type="dxa"/>
            <w:gridSpan w:val="2"/>
            <w:vAlign w:val="top"/>
          </w:tcPr>
          <w:p>
            <w:pPr>
              <w:spacing w:before="351" w:line="223" w:lineRule="auto"/>
              <w:ind w:left="201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37"/>
                <w:szCs w:val="37"/>
              </w:rPr>
              <w:t>分值</w:t>
            </w:r>
          </w:p>
        </w:tc>
        <w:tc>
          <w:tcPr>
            <w:tcW w:w="1871" w:type="dxa"/>
            <w:vAlign w:val="top"/>
          </w:tcPr>
          <w:p>
            <w:pPr>
              <w:spacing w:before="351" w:line="223" w:lineRule="auto"/>
              <w:ind w:left="36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37"/>
                <w:szCs w:val="37"/>
              </w:rPr>
              <w:t>执行率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59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4201" w:type="dxa"/>
            <w:vAlign w:val="top"/>
          </w:tcPr>
          <w:p>
            <w:pPr>
              <w:pStyle w:val="8"/>
              <w:spacing w:line="261" w:lineRule="auto"/>
            </w:pPr>
          </w:p>
          <w:p>
            <w:pPr>
              <w:spacing w:before="120" w:line="223" w:lineRule="auto"/>
              <w:ind w:left="87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37"/>
                <w:szCs w:val="37"/>
              </w:rPr>
              <w:t>年度资金总额：</w:t>
            </w:r>
          </w:p>
        </w:tc>
        <w:tc>
          <w:tcPr>
            <w:tcW w:w="3588" w:type="dxa"/>
            <w:vAlign w:val="top"/>
          </w:tcPr>
          <w:p>
            <w:pPr>
              <w:pStyle w:val="8"/>
              <w:spacing w:line="359" w:lineRule="auto"/>
            </w:pPr>
          </w:p>
          <w:p>
            <w:pPr>
              <w:spacing w:before="120" w:line="186" w:lineRule="auto"/>
              <w:ind w:left="1227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7"/>
                <w:szCs w:val="37"/>
              </w:rPr>
              <w:t>432.43</w:t>
            </w:r>
          </w:p>
        </w:tc>
        <w:tc>
          <w:tcPr>
            <w:tcW w:w="3699" w:type="dxa"/>
            <w:vAlign w:val="top"/>
          </w:tcPr>
          <w:p>
            <w:pPr>
              <w:pStyle w:val="8"/>
              <w:spacing w:line="363" w:lineRule="auto"/>
            </w:pPr>
          </w:p>
          <w:p>
            <w:pPr>
              <w:spacing w:before="120" w:line="186" w:lineRule="auto"/>
              <w:ind w:left="1278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"/>
                <w:sz w:val="37"/>
                <w:szCs w:val="37"/>
              </w:rPr>
              <w:t>913.82</w:t>
            </w:r>
          </w:p>
        </w:tc>
        <w:tc>
          <w:tcPr>
            <w:tcW w:w="4386" w:type="dxa"/>
            <w:vAlign w:val="top"/>
          </w:tcPr>
          <w:p>
            <w:pPr>
              <w:pStyle w:val="8"/>
              <w:spacing w:line="363" w:lineRule="auto"/>
            </w:pPr>
          </w:p>
          <w:p>
            <w:pPr>
              <w:spacing w:before="120" w:line="186" w:lineRule="auto"/>
              <w:ind w:left="162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"/>
                <w:sz w:val="37"/>
                <w:szCs w:val="37"/>
              </w:rPr>
              <w:t>909.91</w:t>
            </w:r>
          </w:p>
        </w:tc>
        <w:tc>
          <w:tcPr>
            <w:tcW w:w="4783" w:type="dxa"/>
            <w:gridSpan w:val="2"/>
            <w:vAlign w:val="top"/>
          </w:tcPr>
          <w:p>
            <w:pPr>
              <w:pStyle w:val="8"/>
              <w:spacing w:line="363" w:lineRule="auto"/>
            </w:pPr>
          </w:p>
          <w:p>
            <w:pPr>
              <w:spacing w:before="120" w:line="186" w:lineRule="auto"/>
              <w:ind w:left="2202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9"/>
                <w:sz w:val="37"/>
                <w:szCs w:val="37"/>
              </w:rPr>
              <w:t>10</w:t>
            </w:r>
          </w:p>
        </w:tc>
        <w:tc>
          <w:tcPr>
            <w:tcW w:w="1871" w:type="dxa"/>
            <w:vAlign w:val="top"/>
          </w:tcPr>
          <w:p>
            <w:pPr>
              <w:pStyle w:val="8"/>
              <w:spacing w:line="363" w:lineRule="auto"/>
            </w:pPr>
          </w:p>
          <w:p>
            <w:pPr>
              <w:spacing w:before="120" w:line="186" w:lineRule="auto"/>
              <w:ind w:left="36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"/>
                <w:sz w:val="37"/>
                <w:szCs w:val="37"/>
              </w:rPr>
              <w:t>99.57%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59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5874" w:type="dxa"/>
            <w:gridSpan w:val="4"/>
            <w:vAlign w:val="top"/>
          </w:tcPr>
          <w:p>
            <w:pPr>
              <w:pStyle w:val="8"/>
              <w:spacing w:line="267" w:lineRule="auto"/>
            </w:pPr>
          </w:p>
          <w:p>
            <w:pPr>
              <w:spacing w:before="120" w:line="223" w:lineRule="auto"/>
              <w:ind w:left="218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37"/>
                <w:szCs w:val="37"/>
              </w:rPr>
              <w:t>按收入性质分：</w:t>
            </w:r>
          </w:p>
        </w:tc>
        <w:tc>
          <w:tcPr>
            <w:tcW w:w="2506" w:type="dxa"/>
            <w:vAlign w:val="top"/>
          </w:tcPr>
          <w:p>
            <w:pPr>
              <w:spacing w:before="97" w:line="559" w:lineRule="exact"/>
              <w:ind w:left="283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6"/>
                <w:position w:val="13"/>
                <w:sz w:val="37"/>
                <w:szCs w:val="37"/>
              </w:rPr>
              <w:t>按支出性质</w:t>
            </w:r>
          </w:p>
          <w:p>
            <w:pPr>
              <w:spacing w:before="1" w:line="223" w:lineRule="auto"/>
              <w:ind w:left="283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6"/>
                <w:sz w:val="37"/>
                <w:szCs w:val="37"/>
              </w:rPr>
              <w:t>分</w:t>
            </w:r>
            <w:r>
              <w:rPr>
                <w:rFonts w:ascii="宋体" w:hAnsi="宋体" w:eastAsia="宋体" w:cs="宋体"/>
                <w:spacing w:val="-81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37"/>
                <w:szCs w:val="37"/>
              </w:rPr>
              <w:t>：</w:t>
            </w:r>
          </w:p>
        </w:tc>
        <w:tc>
          <w:tcPr>
            <w:tcW w:w="2277" w:type="dxa"/>
            <w:vAlign w:val="top"/>
          </w:tcPr>
          <w:p>
            <w:pPr>
              <w:pStyle w:val="8"/>
            </w:pPr>
          </w:p>
        </w:tc>
        <w:tc>
          <w:tcPr>
            <w:tcW w:w="1871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59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4201" w:type="dxa"/>
            <w:vAlign w:val="top"/>
          </w:tcPr>
          <w:p>
            <w:pPr>
              <w:pStyle w:val="8"/>
              <w:spacing w:line="403" w:lineRule="auto"/>
            </w:pPr>
          </w:p>
          <w:p>
            <w:pPr>
              <w:spacing w:before="121" w:line="223" w:lineRule="auto"/>
              <w:ind w:left="87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37"/>
                <w:szCs w:val="37"/>
              </w:rPr>
              <w:t>一般公共预算：</w:t>
            </w:r>
          </w:p>
        </w:tc>
        <w:tc>
          <w:tcPr>
            <w:tcW w:w="11673" w:type="dxa"/>
            <w:gridSpan w:val="3"/>
            <w:vAlign w:val="top"/>
          </w:tcPr>
          <w:p>
            <w:pPr>
              <w:pStyle w:val="8"/>
              <w:spacing w:line="252" w:lineRule="auto"/>
            </w:pPr>
          </w:p>
          <w:p>
            <w:pPr>
              <w:pStyle w:val="8"/>
              <w:spacing w:line="253" w:lineRule="auto"/>
            </w:pPr>
          </w:p>
          <w:p>
            <w:pPr>
              <w:spacing w:before="120" w:line="186" w:lineRule="auto"/>
              <w:ind w:left="5268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"/>
                <w:sz w:val="37"/>
                <w:szCs w:val="37"/>
              </w:rPr>
              <w:t>870.75</w:t>
            </w:r>
          </w:p>
        </w:tc>
        <w:tc>
          <w:tcPr>
            <w:tcW w:w="478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04" w:lineRule="auto"/>
            </w:pPr>
          </w:p>
          <w:p>
            <w:pPr>
              <w:pStyle w:val="8"/>
              <w:spacing w:line="304" w:lineRule="auto"/>
            </w:pPr>
          </w:p>
          <w:p>
            <w:pPr>
              <w:pStyle w:val="8"/>
              <w:spacing w:line="305" w:lineRule="auto"/>
            </w:pPr>
          </w:p>
          <w:p>
            <w:pPr>
              <w:spacing w:before="120" w:line="222" w:lineRule="auto"/>
              <w:ind w:left="97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37"/>
                <w:szCs w:val="37"/>
              </w:rPr>
              <w:t>其中：基本支出：</w:t>
            </w:r>
          </w:p>
        </w:tc>
        <w:tc>
          <w:tcPr>
            <w:tcW w:w="1871" w:type="dxa"/>
            <w:vAlign w:val="top"/>
          </w:tcPr>
          <w:p>
            <w:pPr>
              <w:pStyle w:val="8"/>
              <w:spacing w:line="252" w:lineRule="auto"/>
            </w:pPr>
          </w:p>
          <w:p>
            <w:pPr>
              <w:pStyle w:val="8"/>
              <w:spacing w:line="253" w:lineRule="auto"/>
            </w:pPr>
          </w:p>
          <w:p>
            <w:pPr>
              <w:spacing w:before="120" w:line="186" w:lineRule="auto"/>
              <w:ind w:left="36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"/>
                <w:sz w:val="37"/>
                <w:szCs w:val="37"/>
              </w:rPr>
              <w:t>430.96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59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4201" w:type="dxa"/>
            <w:vAlign w:val="top"/>
          </w:tcPr>
          <w:p>
            <w:pPr>
              <w:spacing w:before="328" w:line="222" w:lineRule="auto"/>
              <w:ind w:left="682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37"/>
                <w:szCs w:val="37"/>
              </w:rPr>
              <w:t>政府性基金拨款：</w:t>
            </w:r>
          </w:p>
        </w:tc>
        <w:tc>
          <w:tcPr>
            <w:tcW w:w="11673" w:type="dxa"/>
            <w:gridSpan w:val="3"/>
            <w:vAlign w:val="top"/>
          </w:tcPr>
          <w:p>
            <w:pPr>
              <w:pStyle w:val="8"/>
              <w:spacing w:line="309" w:lineRule="auto"/>
            </w:pPr>
          </w:p>
          <w:p>
            <w:pPr>
              <w:spacing w:before="120" w:line="186" w:lineRule="auto"/>
              <w:ind w:left="554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2"/>
                <w:sz w:val="37"/>
                <w:szCs w:val="37"/>
              </w:rPr>
              <w:t>0.0</w:t>
            </w:r>
          </w:p>
        </w:tc>
        <w:tc>
          <w:tcPr>
            <w:tcW w:w="478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871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59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4201" w:type="dxa"/>
            <w:vAlign w:val="top"/>
          </w:tcPr>
          <w:p>
            <w:pPr>
              <w:spacing w:before="137" w:line="223" w:lineRule="auto"/>
              <w:ind w:left="212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37"/>
                <w:szCs w:val="37"/>
              </w:rPr>
              <w:t>纳入专户管理的非税收</w:t>
            </w:r>
          </w:p>
          <w:p>
            <w:pPr>
              <w:spacing w:before="122" w:line="223" w:lineRule="auto"/>
              <w:ind w:left="1437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sz w:val="37"/>
                <w:szCs w:val="37"/>
              </w:rPr>
              <w:t>入拨款：</w:t>
            </w:r>
          </w:p>
        </w:tc>
        <w:tc>
          <w:tcPr>
            <w:tcW w:w="11673" w:type="dxa"/>
            <w:gridSpan w:val="3"/>
            <w:vAlign w:val="top"/>
          </w:tcPr>
          <w:p>
            <w:pPr>
              <w:pStyle w:val="8"/>
              <w:spacing w:line="396" w:lineRule="auto"/>
            </w:pPr>
          </w:p>
          <w:p>
            <w:pPr>
              <w:spacing w:before="120" w:line="186" w:lineRule="auto"/>
              <w:ind w:left="554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2"/>
                <w:sz w:val="37"/>
                <w:szCs w:val="37"/>
              </w:rPr>
              <w:t>0.0</w:t>
            </w:r>
          </w:p>
        </w:tc>
        <w:tc>
          <w:tcPr>
            <w:tcW w:w="478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50" w:lineRule="auto"/>
            </w:pPr>
          </w:p>
          <w:p>
            <w:pPr>
              <w:pStyle w:val="8"/>
              <w:spacing w:line="250" w:lineRule="auto"/>
            </w:pPr>
          </w:p>
          <w:p>
            <w:pPr>
              <w:pStyle w:val="8"/>
              <w:spacing w:line="250" w:lineRule="auto"/>
            </w:pPr>
          </w:p>
          <w:p>
            <w:pPr>
              <w:spacing w:before="120" w:line="224" w:lineRule="auto"/>
              <w:ind w:left="154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sz w:val="37"/>
                <w:szCs w:val="37"/>
              </w:rPr>
              <w:t>项目支出：</w:t>
            </w:r>
          </w:p>
        </w:tc>
        <w:tc>
          <w:tcPr>
            <w:tcW w:w="1871" w:type="dxa"/>
            <w:vAlign w:val="top"/>
          </w:tcPr>
          <w:p>
            <w:pPr>
              <w:pStyle w:val="8"/>
              <w:spacing w:line="396" w:lineRule="auto"/>
            </w:pPr>
          </w:p>
          <w:p>
            <w:pPr>
              <w:spacing w:before="120" w:line="186" w:lineRule="auto"/>
              <w:ind w:left="36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"/>
                <w:sz w:val="37"/>
                <w:szCs w:val="37"/>
              </w:rPr>
              <w:t>478.95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5917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4201" w:type="dxa"/>
            <w:vAlign w:val="top"/>
          </w:tcPr>
          <w:p>
            <w:pPr>
              <w:spacing w:before="275" w:line="224" w:lineRule="auto"/>
              <w:ind w:left="134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37"/>
                <w:szCs w:val="37"/>
              </w:rPr>
              <w:t>其他资金</w:t>
            </w:r>
          </w:p>
        </w:tc>
        <w:tc>
          <w:tcPr>
            <w:tcW w:w="11673" w:type="dxa"/>
            <w:gridSpan w:val="3"/>
            <w:vAlign w:val="top"/>
          </w:tcPr>
          <w:p>
            <w:pPr>
              <w:pStyle w:val="8"/>
              <w:spacing w:line="254" w:lineRule="auto"/>
            </w:pPr>
          </w:p>
          <w:p>
            <w:pPr>
              <w:spacing w:before="121" w:line="186" w:lineRule="auto"/>
              <w:ind w:left="536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"/>
                <w:sz w:val="37"/>
                <w:szCs w:val="37"/>
              </w:rPr>
              <w:t>43.07</w:t>
            </w:r>
          </w:p>
        </w:tc>
        <w:tc>
          <w:tcPr>
            <w:tcW w:w="478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871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5917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99" w:lineRule="auto"/>
            </w:pPr>
          </w:p>
          <w:p>
            <w:pPr>
              <w:pStyle w:val="8"/>
              <w:spacing w:line="300" w:lineRule="auto"/>
            </w:pPr>
          </w:p>
          <w:p>
            <w:pPr>
              <w:pStyle w:val="8"/>
              <w:spacing w:line="300" w:lineRule="auto"/>
            </w:pPr>
          </w:p>
          <w:p>
            <w:pPr>
              <w:pStyle w:val="8"/>
              <w:spacing w:line="300" w:lineRule="auto"/>
            </w:pPr>
          </w:p>
          <w:p>
            <w:pPr>
              <w:spacing w:before="120" w:line="223" w:lineRule="auto"/>
              <w:ind w:left="1828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37"/>
                <w:szCs w:val="37"/>
              </w:rPr>
              <w:t>年度总体目标</w:t>
            </w:r>
          </w:p>
        </w:tc>
        <w:tc>
          <w:tcPr>
            <w:tcW w:w="15874" w:type="dxa"/>
            <w:gridSpan w:val="4"/>
            <w:vAlign w:val="top"/>
          </w:tcPr>
          <w:p>
            <w:pPr>
              <w:pStyle w:val="8"/>
              <w:spacing w:line="320" w:lineRule="auto"/>
            </w:pPr>
          </w:p>
          <w:p>
            <w:pPr>
              <w:spacing w:before="120" w:line="224" w:lineRule="auto"/>
              <w:ind w:left="718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37"/>
                <w:szCs w:val="37"/>
              </w:rPr>
              <w:t>预期目标</w:t>
            </w:r>
          </w:p>
        </w:tc>
        <w:tc>
          <w:tcPr>
            <w:tcW w:w="2506" w:type="dxa"/>
            <w:vAlign w:val="top"/>
          </w:tcPr>
          <w:p>
            <w:pPr>
              <w:spacing w:before="169" w:line="571" w:lineRule="exact"/>
              <w:ind w:left="28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position w:val="13"/>
                <w:sz w:val="37"/>
                <w:szCs w:val="37"/>
              </w:rPr>
              <w:t>实际完成情</w:t>
            </w:r>
          </w:p>
          <w:p>
            <w:pPr>
              <w:spacing w:before="1" w:line="223" w:lineRule="auto"/>
              <w:ind w:left="110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37"/>
                <w:szCs w:val="37"/>
              </w:rPr>
              <w:t>况</w:t>
            </w:r>
          </w:p>
        </w:tc>
        <w:tc>
          <w:tcPr>
            <w:tcW w:w="2277" w:type="dxa"/>
            <w:vAlign w:val="top"/>
          </w:tcPr>
          <w:p>
            <w:pPr>
              <w:pStyle w:val="8"/>
            </w:pPr>
          </w:p>
        </w:tc>
        <w:tc>
          <w:tcPr>
            <w:tcW w:w="1871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5917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5874" w:type="dxa"/>
            <w:gridSpan w:val="4"/>
            <w:vAlign w:val="top"/>
          </w:tcPr>
          <w:p>
            <w:pPr>
              <w:spacing w:before="132" w:line="222" w:lineRule="auto"/>
              <w:ind w:left="39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37"/>
                <w:szCs w:val="37"/>
              </w:rPr>
              <w:t>1:加强政策法规宣传，进一步完善好单位管理制度；2:积极筹资融资，确保单位正常开展工</w:t>
            </w:r>
          </w:p>
          <w:p>
            <w:pPr>
              <w:spacing w:before="156" w:line="224" w:lineRule="auto"/>
              <w:ind w:left="7562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37"/>
                <w:szCs w:val="37"/>
              </w:rPr>
              <w:t>作</w:t>
            </w:r>
            <w:r>
              <w:rPr>
                <w:rFonts w:ascii="宋体" w:hAnsi="宋体" w:eastAsia="宋体" w:cs="宋体"/>
                <w:spacing w:val="98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37"/>
                <w:szCs w:val="37"/>
              </w:rPr>
              <w:t>；</w:t>
            </w:r>
          </w:p>
          <w:p>
            <w:pPr>
              <w:spacing w:before="136" w:line="215" w:lineRule="auto"/>
              <w:ind w:left="292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37"/>
                <w:szCs w:val="37"/>
              </w:rPr>
              <w:t>3:加大与政府、财政的联系力度，更好地服务退役军人；4:加强财务监督，杜绝不合</w:t>
            </w:r>
            <w:r>
              <w:rPr>
                <w:rFonts w:ascii="宋体" w:hAnsi="宋体" w:eastAsia="宋体" w:cs="宋体"/>
                <w:b/>
                <w:bCs/>
                <w:spacing w:val="2"/>
                <w:sz w:val="37"/>
                <w:szCs w:val="37"/>
              </w:rPr>
              <w:t>理开支。</w:t>
            </w:r>
          </w:p>
        </w:tc>
        <w:tc>
          <w:tcPr>
            <w:tcW w:w="2506" w:type="dxa"/>
            <w:vAlign w:val="top"/>
          </w:tcPr>
          <w:p>
            <w:pPr>
              <w:pStyle w:val="8"/>
              <w:spacing w:line="337" w:lineRule="auto"/>
            </w:pPr>
          </w:p>
          <w:p>
            <w:pPr>
              <w:spacing w:before="120" w:line="558" w:lineRule="exact"/>
              <w:ind w:left="37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0"/>
                <w:position w:val="13"/>
                <w:sz w:val="37"/>
                <w:szCs w:val="37"/>
              </w:rPr>
              <w:t>已基本完成</w:t>
            </w:r>
          </w:p>
          <w:p>
            <w:pPr>
              <w:spacing w:line="223" w:lineRule="auto"/>
              <w:ind w:left="283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1"/>
                <w:sz w:val="37"/>
                <w:szCs w:val="37"/>
              </w:rPr>
              <w:t>目标任务</w:t>
            </w:r>
          </w:p>
        </w:tc>
        <w:tc>
          <w:tcPr>
            <w:tcW w:w="2277" w:type="dxa"/>
            <w:vAlign w:val="top"/>
          </w:tcPr>
          <w:p>
            <w:pPr>
              <w:pStyle w:val="8"/>
            </w:pPr>
          </w:p>
        </w:tc>
        <w:tc>
          <w:tcPr>
            <w:tcW w:w="1871" w:type="dxa"/>
            <w:vAlign w:val="top"/>
          </w:tcPr>
          <w:p>
            <w:pPr>
              <w:pStyle w:val="8"/>
            </w:pPr>
          </w:p>
        </w:tc>
      </w:tr>
    </w:tbl>
    <w:p>
      <w:pPr>
        <w:pStyle w:val="3"/>
      </w:pPr>
    </w:p>
    <w:p>
      <w:pPr>
        <w:sectPr>
          <w:pgSz w:w="31680" w:h="22399"/>
          <w:pgMar w:top="1903" w:right="566" w:bottom="0" w:left="2663" w:header="0" w:footer="0" w:gutter="0"/>
          <w:cols w:space="720" w:num="1"/>
        </w:sectPr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6"/>
      </w:pPr>
    </w:p>
    <w:tbl>
      <w:tblPr>
        <w:tblStyle w:val="7"/>
        <w:tblW w:w="284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2"/>
        <w:gridCol w:w="1708"/>
        <w:gridCol w:w="2437"/>
        <w:gridCol w:w="4163"/>
        <w:gridCol w:w="3594"/>
        <w:gridCol w:w="4164"/>
        <w:gridCol w:w="2054"/>
        <w:gridCol w:w="1881"/>
        <w:gridCol w:w="2505"/>
        <w:gridCol w:w="2283"/>
        <w:gridCol w:w="18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1822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74" w:lineRule="auto"/>
            </w:pPr>
          </w:p>
          <w:p>
            <w:pPr>
              <w:pStyle w:val="8"/>
              <w:spacing w:line="275" w:lineRule="auto"/>
            </w:pPr>
          </w:p>
          <w:p>
            <w:pPr>
              <w:pStyle w:val="8"/>
              <w:spacing w:line="275" w:lineRule="auto"/>
            </w:pPr>
          </w:p>
          <w:p>
            <w:pPr>
              <w:spacing w:before="120" w:line="563" w:lineRule="exact"/>
              <w:ind w:left="362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position w:val="13"/>
                <w:sz w:val="37"/>
                <w:szCs w:val="37"/>
              </w:rPr>
              <w:t>绩效指</w:t>
            </w:r>
          </w:p>
          <w:p>
            <w:pPr>
              <w:spacing w:before="1" w:line="220" w:lineRule="auto"/>
              <w:ind w:left="733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37"/>
                <w:szCs w:val="37"/>
              </w:rPr>
              <w:t>标</w:t>
            </w:r>
          </w:p>
        </w:tc>
        <w:tc>
          <w:tcPr>
            <w:tcW w:w="170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75" w:lineRule="auto"/>
            </w:pPr>
          </w:p>
          <w:p>
            <w:pPr>
              <w:pStyle w:val="8"/>
              <w:spacing w:line="275" w:lineRule="auto"/>
            </w:pPr>
          </w:p>
          <w:p>
            <w:pPr>
              <w:pStyle w:val="8"/>
              <w:spacing w:line="275" w:lineRule="auto"/>
            </w:pPr>
          </w:p>
          <w:p>
            <w:pPr>
              <w:spacing w:before="120" w:line="543" w:lineRule="exact"/>
              <w:ind w:left="303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position w:val="12"/>
                <w:sz w:val="37"/>
                <w:szCs w:val="37"/>
              </w:rPr>
              <w:t>一级指</w:t>
            </w:r>
          </w:p>
          <w:p>
            <w:pPr>
              <w:spacing w:before="1" w:line="220" w:lineRule="auto"/>
              <w:ind w:left="62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37"/>
                <w:szCs w:val="37"/>
              </w:rPr>
              <w:t>标</w:t>
            </w:r>
          </w:p>
        </w:tc>
        <w:tc>
          <w:tcPr>
            <w:tcW w:w="2437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76" w:lineRule="auto"/>
            </w:pPr>
          </w:p>
          <w:p>
            <w:pPr>
              <w:pStyle w:val="8"/>
              <w:spacing w:line="276" w:lineRule="auto"/>
            </w:pPr>
          </w:p>
          <w:p>
            <w:pPr>
              <w:pStyle w:val="8"/>
              <w:spacing w:line="277" w:lineRule="auto"/>
            </w:pPr>
          </w:p>
          <w:p>
            <w:pPr>
              <w:pStyle w:val="8"/>
              <w:spacing w:line="277" w:lineRule="auto"/>
            </w:pPr>
          </w:p>
          <w:p>
            <w:pPr>
              <w:spacing w:before="120" w:line="221" w:lineRule="auto"/>
              <w:ind w:left="47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7"/>
                <w:szCs w:val="37"/>
              </w:rPr>
              <w:t>二级指标</w:t>
            </w:r>
          </w:p>
        </w:tc>
        <w:tc>
          <w:tcPr>
            <w:tcW w:w="4163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76" w:lineRule="auto"/>
            </w:pPr>
          </w:p>
          <w:p>
            <w:pPr>
              <w:pStyle w:val="8"/>
              <w:spacing w:line="276" w:lineRule="auto"/>
            </w:pPr>
          </w:p>
          <w:p>
            <w:pPr>
              <w:pStyle w:val="8"/>
              <w:spacing w:line="277" w:lineRule="auto"/>
            </w:pPr>
          </w:p>
          <w:p>
            <w:pPr>
              <w:pStyle w:val="8"/>
              <w:spacing w:line="277" w:lineRule="auto"/>
            </w:pPr>
          </w:p>
          <w:p>
            <w:pPr>
              <w:spacing w:before="120" w:line="221" w:lineRule="auto"/>
              <w:ind w:left="1337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7"/>
                <w:szCs w:val="37"/>
              </w:rPr>
              <w:t>三级指标</w:t>
            </w:r>
          </w:p>
        </w:tc>
        <w:tc>
          <w:tcPr>
            <w:tcW w:w="3594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76" w:lineRule="auto"/>
            </w:pPr>
          </w:p>
          <w:p>
            <w:pPr>
              <w:pStyle w:val="8"/>
              <w:spacing w:line="276" w:lineRule="auto"/>
            </w:pPr>
          </w:p>
          <w:p>
            <w:pPr>
              <w:pStyle w:val="8"/>
              <w:spacing w:line="276" w:lineRule="auto"/>
            </w:pPr>
          </w:p>
          <w:p>
            <w:pPr>
              <w:pStyle w:val="8"/>
              <w:spacing w:line="277" w:lineRule="auto"/>
            </w:pPr>
          </w:p>
          <w:p>
            <w:pPr>
              <w:spacing w:before="120" w:line="220" w:lineRule="auto"/>
              <w:ind w:left="868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7"/>
                <w:szCs w:val="37"/>
              </w:rPr>
              <w:t>年度指标值</w:t>
            </w:r>
          </w:p>
        </w:tc>
        <w:tc>
          <w:tcPr>
            <w:tcW w:w="4164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76" w:lineRule="auto"/>
            </w:pPr>
          </w:p>
          <w:p>
            <w:pPr>
              <w:pStyle w:val="8"/>
              <w:spacing w:line="276" w:lineRule="auto"/>
            </w:pPr>
          </w:p>
          <w:p>
            <w:pPr>
              <w:pStyle w:val="8"/>
              <w:spacing w:line="276" w:lineRule="auto"/>
            </w:pPr>
          </w:p>
          <w:p>
            <w:pPr>
              <w:pStyle w:val="8"/>
              <w:spacing w:line="277" w:lineRule="auto"/>
            </w:pPr>
          </w:p>
          <w:p>
            <w:pPr>
              <w:spacing w:before="120" w:line="220" w:lineRule="auto"/>
              <w:ind w:left="115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7"/>
                <w:szCs w:val="37"/>
              </w:rPr>
              <w:t>实际完成值</w:t>
            </w:r>
          </w:p>
        </w:tc>
        <w:tc>
          <w:tcPr>
            <w:tcW w:w="2054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76" w:lineRule="auto"/>
            </w:pPr>
          </w:p>
          <w:p>
            <w:pPr>
              <w:pStyle w:val="8"/>
              <w:spacing w:line="276" w:lineRule="auto"/>
            </w:pPr>
          </w:p>
          <w:p>
            <w:pPr>
              <w:pStyle w:val="8"/>
              <w:spacing w:line="276" w:lineRule="auto"/>
            </w:pPr>
          </w:p>
          <w:p>
            <w:pPr>
              <w:pStyle w:val="8"/>
              <w:spacing w:line="277" w:lineRule="auto"/>
            </w:pPr>
          </w:p>
          <w:p>
            <w:pPr>
              <w:spacing w:before="120" w:line="220" w:lineRule="auto"/>
              <w:ind w:left="65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37"/>
                <w:szCs w:val="37"/>
              </w:rPr>
              <w:t>分值</w:t>
            </w:r>
          </w:p>
        </w:tc>
        <w:tc>
          <w:tcPr>
            <w:tcW w:w="1881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76" w:lineRule="auto"/>
            </w:pPr>
          </w:p>
          <w:p>
            <w:pPr>
              <w:pStyle w:val="8"/>
              <w:spacing w:line="276" w:lineRule="auto"/>
            </w:pPr>
          </w:p>
          <w:p>
            <w:pPr>
              <w:pStyle w:val="8"/>
              <w:spacing w:line="276" w:lineRule="auto"/>
            </w:pPr>
          </w:p>
          <w:p>
            <w:pPr>
              <w:pStyle w:val="8"/>
              <w:spacing w:line="277" w:lineRule="auto"/>
            </w:pPr>
          </w:p>
          <w:p>
            <w:pPr>
              <w:spacing w:before="120" w:line="220" w:lineRule="auto"/>
              <w:ind w:left="59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sz w:val="37"/>
                <w:szCs w:val="37"/>
              </w:rPr>
              <w:t>得分</w:t>
            </w:r>
          </w:p>
        </w:tc>
        <w:tc>
          <w:tcPr>
            <w:tcW w:w="2505" w:type="dxa"/>
            <w:vAlign w:val="top"/>
          </w:tcPr>
          <w:p>
            <w:pPr>
              <w:spacing w:before="125" w:line="220" w:lineRule="auto"/>
              <w:ind w:left="32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7"/>
                <w:szCs w:val="37"/>
              </w:rPr>
              <w:t>偏差原因分</w:t>
            </w:r>
          </w:p>
          <w:p>
            <w:pPr>
              <w:spacing w:before="153" w:line="220" w:lineRule="auto"/>
              <w:ind w:left="32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37"/>
                <w:szCs w:val="37"/>
              </w:rPr>
              <w:t>析及改进措</w:t>
            </w:r>
          </w:p>
          <w:p>
            <w:pPr>
              <w:spacing w:before="146" w:line="223" w:lineRule="auto"/>
              <w:ind w:left="1067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37"/>
                <w:szCs w:val="37"/>
              </w:rPr>
              <w:t>施</w:t>
            </w:r>
          </w:p>
        </w:tc>
        <w:tc>
          <w:tcPr>
            <w:tcW w:w="2283" w:type="dxa"/>
            <w:vAlign w:val="top"/>
          </w:tcPr>
          <w:p>
            <w:pPr>
              <w:pStyle w:val="8"/>
            </w:pPr>
          </w:p>
        </w:tc>
        <w:tc>
          <w:tcPr>
            <w:tcW w:w="1865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1822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708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437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4163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3594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4164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054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881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505" w:type="dxa"/>
            <w:vAlign w:val="top"/>
          </w:tcPr>
          <w:p>
            <w:pPr>
              <w:pStyle w:val="8"/>
            </w:pPr>
          </w:p>
        </w:tc>
        <w:tc>
          <w:tcPr>
            <w:tcW w:w="2283" w:type="dxa"/>
            <w:vAlign w:val="top"/>
          </w:tcPr>
          <w:p>
            <w:pPr>
              <w:pStyle w:val="8"/>
            </w:pPr>
          </w:p>
        </w:tc>
        <w:tc>
          <w:tcPr>
            <w:tcW w:w="1865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822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spacing w:before="120" w:line="594" w:lineRule="exact"/>
              <w:ind w:left="25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9"/>
                <w:position w:val="16"/>
                <w:sz w:val="37"/>
                <w:szCs w:val="37"/>
              </w:rPr>
              <w:t>绩效指</w:t>
            </w:r>
          </w:p>
          <w:p>
            <w:pPr>
              <w:spacing w:before="1" w:line="220" w:lineRule="auto"/>
              <w:ind w:left="25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z w:val="37"/>
                <w:szCs w:val="37"/>
              </w:rPr>
              <w:t>标</w:t>
            </w:r>
          </w:p>
        </w:tc>
        <w:tc>
          <w:tcPr>
            <w:tcW w:w="170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48" w:lineRule="auto"/>
            </w:pPr>
          </w:p>
          <w:p>
            <w:pPr>
              <w:pStyle w:val="8"/>
              <w:spacing w:line="248" w:lineRule="auto"/>
            </w:pPr>
          </w:p>
          <w:p>
            <w:pPr>
              <w:pStyle w:val="8"/>
              <w:spacing w:line="249" w:lineRule="auto"/>
            </w:pPr>
          </w:p>
          <w:p>
            <w:pPr>
              <w:pStyle w:val="8"/>
              <w:spacing w:line="249" w:lineRule="auto"/>
            </w:pPr>
          </w:p>
          <w:p>
            <w:pPr>
              <w:pStyle w:val="8"/>
              <w:spacing w:line="249" w:lineRule="auto"/>
            </w:pPr>
          </w:p>
          <w:p>
            <w:pPr>
              <w:spacing w:before="121" w:line="601" w:lineRule="exact"/>
              <w:ind w:left="20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9"/>
                <w:position w:val="16"/>
                <w:sz w:val="37"/>
                <w:szCs w:val="37"/>
              </w:rPr>
              <w:t>产出指</w:t>
            </w:r>
          </w:p>
          <w:p>
            <w:pPr>
              <w:spacing w:before="1" w:line="220" w:lineRule="auto"/>
              <w:ind w:left="20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z w:val="37"/>
                <w:szCs w:val="37"/>
              </w:rPr>
              <w:t>标</w:t>
            </w:r>
          </w:p>
        </w:tc>
        <w:tc>
          <w:tcPr>
            <w:tcW w:w="2437" w:type="dxa"/>
            <w:vAlign w:val="top"/>
          </w:tcPr>
          <w:p>
            <w:pPr>
              <w:pStyle w:val="8"/>
              <w:spacing w:line="327" w:lineRule="auto"/>
            </w:pPr>
          </w:p>
          <w:p>
            <w:pPr>
              <w:spacing w:before="120" w:line="220" w:lineRule="auto"/>
              <w:ind w:left="47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数量指标</w:t>
            </w:r>
          </w:p>
        </w:tc>
        <w:tc>
          <w:tcPr>
            <w:tcW w:w="4163" w:type="dxa"/>
            <w:vAlign w:val="top"/>
          </w:tcPr>
          <w:p>
            <w:pPr>
              <w:pStyle w:val="8"/>
              <w:spacing w:line="327" w:lineRule="auto"/>
            </w:pPr>
          </w:p>
          <w:p>
            <w:pPr>
              <w:spacing w:before="120" w:line="219" w:lineRule="auto"/>
              <w:ind w:left="404"/>
              <w:rPr>
                <w:rFonts w:hint="eastAsia" w:ascii="宋体" w:hAnsi="宋体" w:eastAsia="宋体" w:cs="宋体"/>
                <w:sz w:val="37"/>
                <w:szCs w:val="37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sz w:val="37"/>
                <w:szCs w:val="37"/>
              </w:rPr>
              <w:t>财政供养人员控制</w:t>
            </w:r>
            <w:r>
              <w:rPr>
                <w:rFonts w:hint="eastAsia" w:ascii="宋体" w:hAnsi="宋体" w:eastAsia="宋体" w:cs="宋体"/>
                <w:spacing w:val="3"/>
                <w:sz w:val="37"/>
                <w:szCs w:val="37"/>
                <w:lang w:eastAsia="zh-CN"/>
              </w:rPr>
              <w:t>数</w:t>
            </w:r>
          </w:p>
        </w:tc>
        <w:tc>
          <w:tcPr>
            <w:tcW w:w="3594" w:type="dxa"/>
            <w:vAlign w:val="top"/>
          </w:tcPr>
          <w:p>
            <w:pPr>
              <w:pStyle w:val="8"/>
              <w:spacing w:line="333" w:lineRule="auto"/>
            </w:pPr>
          </w:p>
          <w:p>
            <w:pPr>
              <w:spacing w:before="120" w:line="223" w:lineRule="auto"/>
              <w:ind w:left="123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≤60</w:t>
            </w:r>
          </w:p>
        </w:tc>
        <w:tc>
          <w:tcPr>
            <w:tcW w:w="4164" w:type="dxa"/>
            <w:vAlign w:val="top"/>
          </w:tcPr>
          <w:p>
            <w:pPr>
              <w:spacing w:before="196" w:line="575" w:lineRule="exact"/>
              <w:ind w:left="40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3"/>
                <w:position w:val="14"/>
                <w:sz w:val="37"/>
                <w:szCs w:val="37"/>
              </w:rPr>
              <w:t>年末单位实际在岗48</w:t>
            </w:r>
          </w:p>
          <w:p>
            <w:pPr>
              <w:spacing w:before="1" w:line="222" w:lineRule="auto"/>
              <w:ind w:left="189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z w:val="37"/>
                <w:szCs w:val="37"/>
              </w:rPr>
              <w:t>人</w:t>
            </w:r>
          </w:p>
        </w:tc>
        <w:tc>
          <w:tcPr>
            <w:tcW w:w="2054" w:type="dxa"/>
            <w:vAlign w:val="top"/>
          </w:tcPr>
          <w:p>
            <w:pPr>
              <w:pStyle w:val="8"/>
              <w:spacing w:line="422" w:lineRule="auto"/>
            </w:pPr>
          </w:p>
          <w:p>
            <w:pPr>
              <w:spacing w:before="120" w:line="184" w:lineRule="auto"/>
              <w:ind w:left="83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11"/>
                <w:sz w:val="37"/>
                <w:szCs w:val="37"/>
              </w:rPr>
              <w:t>10</w:t>
            </w:r>
          </w:p>
        </w:tc>
        <w:tc>
          <w:tcPr>
            <w:tcW w:w="1881" w:type="dxa"/>
            <w:vAlign w:val="top"/>
          </w:tcPr>
          <w:p>
            <w:pPr>
              <w:pStyle w:val="8"/>
              <w:spacing w:line="422" w:lineRule="auto"/>
            </w:pPr>
          </w:p>
          <w:p>
            <w:pPr>
              <w:spacing w:before="120" w:line="184" w:lineRule="auto"/>
              <w:ind w:left="139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11"/>
                <w:sz w:val="37"/>
                <w:szCs w:val="37"/>
              </w:rPr>
              <w:t>10</w:t>
            </w:r>
          </w:p>
        </w:tc>
        <w:tc>
          <w:tcPr>
            <w:tcW w:w="2505" w:type="dxa"/>
            <w:vAlign w:val="top"/>
          </w:tcPr>
          <w:p>
            <w:pPr>
              <w:pStyle w:val="8"/>
            </w:pPr>
          </w:p>
        </w:tc>
        <w:tc>
          <w:tcPr>
            <w:tcW w:w="2283" w:type="dxa"/>
            <w:vAlign w:val="top"/>
          </w:tcPr>
          <w:p>
            <w:pPr>
              <w:pStyle w:val="8"/>
            </w:pPr>
          </w:p>
        </w:tc>
        <w:tc>
          <w:tcPr>
            <w:tcW w:w="1865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18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437" w:type="dxa"/>
            <w:vAlign w:val="top"/>
          </w:tcPr>
          <w:p>
            <w:pPr>
              <w:pStyle w:val="8"/>
              <w:spacing w:line="303" w:lineRule="auto"/>
            </w:pPr>
          </w:p>
          <w:p>
            <w:pPr>
              <w:spacing w:before="121" w:line="221" w:lineRule="auto"/>
              <w:ind w:left="47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质量指标</w:t>
            </w:r>
          </w:p>
        </w:tc>
        <w:tc>
          <w:tcPr>
            <w:tcW w:w="4163" w:type="dxa"/>
            <w:vAlign w:val="top"/>
          </w:tcPr>
          <w:p>
            <w:pPr>
              <w:spacing w:before="153" w:line="594" w:lineRule="exact"/>
              <w:ind w:left="218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2"/>
                <w:position w:val="16"/>
                <w:sz w:val="37"/>
                <w:szCs w:val="37"/>
              </w:rPr>
              <w:t>单位各项经费保障到位</w:t>
            </w:r>
          </w:p>
          <w:p>
            <w:pPr>
              <w:spacing w:before="1" w:line="218" w:lineRule="auto"/>
              <w:ind w:left="188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z w:val="37"/>
                <w:szCs w:val="37"/>
              </w:rPr>
              <w:t>率</w:t>
            </w:r>
          </w:p>
        </w:tc>
        <w:tc>
          <w:tcPr>
            <w:tcW w:w="3594" w:type="dxa"/>
            <w:vAlign w:val="top"/>
          </w:tcPr>
          <w:p>
            <w:pPr>
              <w:pStyle w:val="8"/>
              <w:spacing w:line="397" w:lineRule="auto"/>
            </w:pPr>
          </w:p>
          <w:p>
            <w:pPr>
              <w:spacing w:before="120" w:line="184" w:lineRule="auto"/>
              <w:ind w:left="1327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2"/>
                <w:sz w:val="37"/>
                <w:szCs w:val="37"/>
              </w:rPr>
              <w:t>100%</w:t>
            </w:r>
          </w:p>
        </w:tc>
        <w:tc>
          <w:tcPr>
            <w:tcW w:w="4164" w:type="dxa"/>
            <w:vAlign w:val="top"/>
          </w:tcPr>
          <w:p>
            <w:pPr>
              <w:pStyle w:val="8"/>
              <w:spacing w:line="302" w:lineRule="auto"/>
            </w:pPr>
          </w:p>
          <w:p>
            <w:pPr>
              <w:spacing w:before="121" w:line="220" w:lineRule="auto"/>
              <w:ind w:left="40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"/>
                <w:sz w:val="37"/>
                <w:szCs w:val="37"/>
              </w:rPr>
              <w:t>经费保障到位率100%</w:t>
            </w:r>
          </w:p>
        </w:tc>
        <w:tc>
          <w:tcPr>
            <w:tcW w:w="2054" w:type="dxa"/>
            <w:vAlign w:val="top"/>
          </w:tcPr>
          <w:p>
            <w:pPr>
              <w:pStyle w:val="8"/>
              <w:spacing w:line="399" w:lineRule="auto"/>
            </w:pPr>
          </w:p>
          <w:p>
            <w:pPr>
              <w:spacing w:before="120" w:line="183" w:lineRule="auto"/>
              <w:ind w:left="83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5"/>
                <w:sz w:val="37"/>
                <w:szCs w:val="37"/>
              </w:rPr>
              <w:t>20</w:t>
            </w:r>
          </w:p>
        </w:tc>
        <w:tc>
          <w:tcPr>
            <w:tcW w:w="1881" w:type="dxa"/>
            <w:vAlign w:val="top"/>
          </w:tcPr>
          <w:p>
            <w:pPr>
              <w:pStyle w:val="8"/>
              <w:spacing w:line="399" w:lineRule="auto"/>
            </w:pPr>
          </w:p>
          <w:p>
            <w:pPr>
              <w:spacing w:before="120" w:line="183" w:lineRule="auto"/>
              <w:ind w:left="139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5"/>
                <w:sz w:val="37"/>
                <w:szCs w:val="37"/>
              </w:rPr>
              <w:t>20</w:t>
            </w:r>
          </w:p>
        </w:tc>
        <w:tc>
          <w:tcPr>
            <w:tcW w:w="2505" w:type="dxa"/>
            <w:vAlign w:val="top"/>
          </w:tcPr>
          <w:p>
            <w:pPr>
              <w:pStyle w:val="8"/>
            </w:pPr>
          </w:p>
        </w:tc>
        <w:tc>
          <w:tcPr>
            <w:tcW w:w="2283" w:type="dxa"/>
            <w:vAlign w:val="top"/>
          </w:tcPr>
          <w:p>
            <w:pPr>
              <w:pStyle w:val="8"/>
            </w:pPr>
          </w:p>
        </w:tc>
        <w:tc>
          <w:tcPr>
            <w:tcW w:w="1865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8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708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437" w:type="dxa"/>
            <w:vAlign w:val="top"/>
          </w:tcPr>
          <w:p>
            <w:pPr>
              <w:pStyle w:val="8"/>
              <w:spacing w:line="328" w:lineRule="auto"/>
            </w:pPr>
          </w:p>
          <w:p>
            <w:pPr>
              <w:spacing w:before="121" w:line="221" w:lineRule="auto"/>
              <w:ind w:left="47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时效指标</w:t>
            </w:r>
          </w:p>
        </w:tc>
        <w:tc>
          <w:tcPr>
            <w:tcW w:w="4163" w:type="dxa"/>
            <w:vAlign w:val="top"/>
          </w:tcPr>
          <w:p>
            <w:pPr>
              <w:pStyle w:val="8"/>
              <w:spacing w:line="328" w:lineRule="auto"/>
            </w:pPr>
          </w:p>
          <w:p>
            <w:pPr>
              <w:spacing w:before="121" w:line="221" w:lineRule="auto"/>
              <w:ind w:left="77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3"/>
                <w:sz w:val="37"/>
                <w:szCs w:val="37"/>
              </w:rPr>
              <w:t>经费发放及时性</w:t>
            </w:r>
          </w:p>
        </w:tc>
        <w:tc>
          <w:tcPr>
            <w:tcW w:w="3594" w:type="dxa"/>
            <w:vAlign w:val="top"/>
          </w:tcPr>
          <w:p>
            <w:pPr>
              <w:pStyle w:val="8"/>
              <w:spacing w:line="328" w:lineRule="auto"/>
            </w:pPr>
          </w:p>
          <w:p>
            <w:pPr>
              <w:spacing w:before="120" w:line="220" w:lineRule="auto"/>
              <w:ind w:left="1048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2023年底</w:t>
            </w:r>
          </w:p>
        </w:tc>
        <w:tc>
          <w:tcPr>
            <w:tcW w:w="4164" w:type="dxa"/>
            <w:vAlign w:val="top"/>
          </w:tcPr>
          <w:p>
            <w:pPr>
              <w:spacing w:before="208" w:line="567" w:lineRule="exact"/>
              <w:ind w:left="40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2"/>
                <w:position w:val="13"/>
                <w:sz w:val="37"/>
                <w:szCs w:val="37"/>
              </w:rPr>
              <w:t>2023年底及时发放完</w:t>
            </w:r>
          </w:p>
          <w:p>
            <w:pPr>
              <w:spacing w:line="221" w:lineRule="auto"/>
              <w:ind w:left="189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z w:val="37"/>
                <w:szCs w:val="37"/>
              </w:rPr>
              <w:t>成</w:t>
            </w:r>
          </w:p>
        </w:tc>
        <w:tc>
          <w:tcPr>
            <w:tcW w:w="2054" w:type="dxa"/>
            <w:vAlign w:val="top"/>
          </w:tcPr>
          <w:p>
            <w:pPr>
              <w:pStyle w:val="8"/>
              <w:spacing w:line="422" w:lineRule="auto"/>
            </w:pPr>
          </w:p>
          <w:p>
            <w:pPr>
              <w:spacing w:before="120" w:line="184" w:lineRule="auto"/>
              <w:ind w:left="83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11"/>
                <w:sz w:val="37"/>
                <w:szCs w:val="37"/>
              </w:rPr>
              <w:t>10</w:t>
            </w:r>
          </w:p>
        </w:tc>
        <w:tc>
          <w:tcPr>
            <w:tcW w:w="1881" w:type="dxa"/>
            <w:vAlign w:val="top"/>
          </w:tcPr>
          <w:p>
            <w:pPr>
              <w:pStyle w:val="8"/>
              <w:spacing w:line="422" w:lineRule="auto"/>
            </w:pPr>
          </w:p>
          <w:p>
            <w:pPr>
              <w:spacing w:before="120" w:line="184" w:lineRule="auto"/>
              <w:ind w:left="139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11"/>
                <w:sz w:val="37"/>
                <w:szCs w:val="37"/>
              </w:rPr>
              <w:t>10</w:t>
            </w:r>
          </w:p>
        </w:tc>
        <w:tc>
          <w:tcPr>
            <w:tcW w:w="2505" w:type="dxa"/>
            <w:vAlign w:val="top"/>
          </w:tcPr>
          <w:p>
            <w:pPr>
              <w:pStyle w:val="8"/>
            </w:pPr>
          </w:p>
        </w:tc>
        <w:tc>
          <w:tcPr>
            <w:tcW w:w="2283" w:type="dxa"/>
            <w:vAlign w:val="top"/>
          </w:tcPr>
          <w:p>
            <w:pPr>
              <w:pStyle w:val="8"/>
            </w:pPr>
          </w:p>
        </w:tc>
        <w:tc>
          <w:tcPr>
            <w:tcW w:w="1865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8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70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53" w:lineRule="auto"/>
            </w:pPr>
          </w:p>
          <w:p>
            <w:pPr>
              <w:pStyle w:val="8"/>
              <w:spacing w:line="253" w:lineRule="auto"/>
            </w:pPr>
          </w:p>
          <w:p>
            <w:pPr>
              <w:pStyle w:val="8"/>
              <w:spacing w:line="253" w:lineRule="auto"/>
            </w:pPr>
          </w:p>
          <w:p>
            <w:pPr>
              <w:pStyle w:val="8"/>
              <w:spacing w:line="253" w:lineRule="auto"/>
            </w:pPr>
          </w:p>
          <w:p>
            <w:pPr>
              <w:pStyle w:val="8"/>
              <w:spacing w:line="253" w:lineRule="auto"/>
            </w:pPr>
          </w:p>
          <w:p>
            <w:pPr>
              <w:pStyle w:val="8"/>
              <w:spacing w:line="253" w:lineRule="auto"/>
            </w:pPr>
          </w:p>
          <w:p>
            <w:pPr>
              <w:pStyle w:val="8"/>
              <w:spacing w:line="253" w:lineRule="auto"/>
            </w:pPr>
          </w:p>
          <w:p>
            <w:pPr>
              <w:pStyle w:val="8"/>
              <w:spacing w:line="253" w:lineRule="auto"/>
            </w:pPr>
          </w:p>
          <w:p>
            <w:pPr>
              <w:pStyle w:val="8"/>
              <w:spacing w:line="253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spacing w:before="121" w:line="556" w:lineRule="exact"/>
              <w:ind w:left="20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9"/>
                <w:position w:val="13"/>
                <w:sz w:val="37"/>
                <w:szCs w:val="37"/>
              </w:rPr>
              <w:t>效益指</w:t>
            </w:r>
          </w:p>
          <w:p>
            <w:pPr>
              <w:spacing w:before="1" w:line="220" w:lineRule="auto"/>
              <w:ind w:left="20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z w:val="37"/>
                <w:szCs w:val="37"/>
              </w:rPr>
              <w:t>标</w:t>
            </w:r>
          </w:p>
        </w:tc>
        <w:tc>
          <w:tcPr>
            <w:tcW w:w="2437" w:type="dxa"/>
            <w:vAlign w:val="top"/>
          </w:tcPr>
          <w:p>
            <w:pPr>
              <w:spacing w:before="198" w:line="564" w:lineRule="exact"/>
              <w:ind w:left="28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6"/>
                <w:position w:val="13"/>
                <w:sz w:val="37"/>
                <w:szCs w:val="37"/>
              </w:rPr>
              <w:t>经济效益指</w:t>
            </w:r>
          </w:p>
          <w:p>
            <w:pPr>
              <w:spacing w:before="1" w:line="220" w:lineRule="auto"/>
              <w:ind w:left="1028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z w:val="37"/>
                <w:szCs w:val="37"/>
              </w:rPr>
              <w:t>标</w:t>
            </w:r>
          </w:p>
        </w:tc>
        <w:tc>
          <w:tcPr>
            <w:tcW w:w="4163" w:type="dxa"/>
            <w:vAlign w:val="top"/>
          </w:tcPr>
          <w:p>
            <w:pPr>
              <w:pStyle w:val="8"/>
            </w:pPr>
          </w:p>
        </w:tc>
        <w:tc>
          <w:tcPr>
            <w:tcW w:w="3594" w:type="dxa"/>
            <w:vAlign w:val="top"/>
          </w:tcPr>
          <w:p>
            <w:pPr>
              <w:pStyle w:val="8"/>
            </w:pPr>
          </w:p>
        </w:tc>
        <w:tc>
          <w:tcPr>
            <w:tcW w:w="4164" w:type="dxa"/>
            <w:vAlign w:val="top"/>
          </w:tcPr>
          <w:p>
            <w:pPr>
              <w:pStyle w:val="8"/>
            </w:pPr>
          </w:p>
        </w:tc>
        <w:tc>
          <w:tcPr>
            <w:tcW w:w="2054" w:type="dxa"/>
            <w:vAlign w:val="top"/>
          </w:tcPr>
          <w:p>
            <w:pPr>
              <w:pStyle w:val="8"/>
            </w:pPr>
          </w:p>
        </w:tc>
        <w:tc>
          <w:tcPr>
            <w:tcW w:w="1881" w:type="dxa"/>
            <w:vAlign w:val="top"/>
          </w:tcPr>
          <w:p>
            <w:pPr>
              <w:pStyle w:val="8"/>
            </w:pPr>
          </w:p>
        </w:tc>
        <w:tc>
          <w:tcPr>
            <w:tcW w:w="2505" w:type="dxa"/>
            <w:vAlign w:val="top"/>
          </w:tcPr>
          <w:p>
            <w:pPr>
              <w:pStyle w:val="8"/>
            </w:pPr>
          </w:p>
        </w:tc>
        <w:tc>
          <w:tcPr>
            <w:tcW w:w="2283" w:type="dxa"/>
            <w:vAlign w:val="top"/>
          </w:tcPr>
          <w:p>
            <w:pPr>
              <w:pStyle w:val="8"/>
            </w:pPr>
          </w:p>
        </w:tc>
        <w:tc>
          <w:tcPr>
            <w:tcW w:w="1865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8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437" w:type="dxa"/>
            <w:vAlign w:val="top"/>
          </w:tcPr>
          <w:p>
            <w:pPr>
              <w:spacing w:before="171" w:line="566" w:lineRule="exact"/>
              <w:ind w:left="28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6"/>
                <w:position w:val="13"/>
                <w:sz w:val="37"/>
                <w:szCs w:val="37"/>
              </w:rPr>
              <w:t>社会效益指</w:t>
            </w:r>
          </w:p>
          <w:p>
            <w:pPr>
              <w:spacing w:before="1" w:line="220" w:lineRule="auto"/>
              <w:ind w:left="1028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z w:val="37"/>
                <w:szCs w:val="37"/>
              </w:rPr>
              <w:t>标</w:t>
            </w:r>
          </w:p>
        </w:tc>
        <w:tc>
          <w:tcPr>
            <w:tcW w:w="4163" w:type="dxa"/>
            <w:vAlign w:val="top"/>
          </w:tcPr>
          <w:p>
            <w:pPr>
              <w:pStyle w:val="8"/>
              <w:spacing w:line="329" w:lineRule="auto"/>
            </w:pPr>
          </w:p>
          <w:p>
            <w:pPr>
              <w:spacing w:before="120" w:line="220" w:lineRule="auto"/>
              <w:ind w:left="218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3"/>
                <w:sz w:val="37"/>
                <w:szCs w:val="37"/>
              </w:rPr>
              <w:t>保障单位工作正常开展</w:t>
            </w:r>
          </w:p>
        </w:tc>
        <w:tc>
          <w:tcPr>
            <w:tcW w:w="3594" w:type="dxa"/>
            <w:vAlign w:val="top"/>
          </w:tcPr>
          <w:p>
            <w:pPr>
              <w:pStyle w:val="8"/>
              <w:spacing w:line="329" w:lineRule="auto"/>
            </w:pPr>
          </w:p>
          <w:p>
            <w:pPr>
              <w:spacing w:before="121" w:line="221" w:lineRule="auto"/>
              <w:ind w:left="1048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>有所提升</w:t>
            </w:r>
          </w:p>
        </w:tc>
        <w:tc>
          <w:tcPr>
            <w:tcW w:w="4164" w:type="dxa"/>
            <w:vAlign w:val="top"/>
          </w:tcPr>
          <w:p>
            <w:pPr>
              <w:pStyle w:val="8"/>
              <w:spacing w:line="329" w:lineRule="auto"/>
            </w:pPr>
          </w:p>
          <w:p>
            <w:pPr>
              <w:spacing w:before="120" w:line="220" w:lineRule="auto"/>
              <w:ind w:left="220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3"/>
                <w:sz w:val="37"/>
                <w:szCs w:val="37"/>
              </w:rPr>
              <w:t>单位工作开展效果明显</w:t>
            </w:r>
          </w:p>
        </w:tc>
        <w:tc>
          <w:tcPr>
            <w:tcW w:w="2054" w:type="dxa"/>
            <w:vAlign w:val="top"/>
          </w:tcPr>
          <w:p>
            <w:pPr>
              <w:pStyle w:val="8"/>
              <w:spacing w:line="423" w:lineRule="auto"/>
            </w:pPr>
          </w:p>
          <w:p>
            <w:pPr>
              <w:spacing w:before="120" w:line="184" w:lineRule="auto"/>
              <w:ind w:left="83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11"/>
                <w:sz w:val="37"/>
                <w:szCs w:val="37"/>
              </w:rPr>
              <w:t>10</w:t>
            </w:r>
          </w:p>
        </w:tc>
        <w:tc>
          <w:tcPr>
            <w:tcW w:w="1881" w:type="dxa"/>
            <w:vAlign w:val="top"/>
          </w:tcPr>
          <w:p>
            <w:pPr>
              <w:pStyle w:val="8"/>
              <w:spacing w:line="423" w:lineRule="auto"/>
            </w:pPr>
          </w:p>
          <w:p>
            <w:pPr>
              <w:spacing w:before="120" w:line="184" w:lineRule="auto"/>
              <w:ind w:left="139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11"/>
                <w:sz w:val="37"/>
                <w:szCs w:val="37"/>
              </w:rPr>
              <w:t>10</w:t>
            </w:r>
          </w:p>
        </w:tc>
        <w:tc>
          <w:tcPr>
            <w:tcW w:w="2505" w:type="dxa"/>
            <w:vAlign w:val="top"/>
          </w:tcPr>
          <w:p>
            <w:pPr>
              <w:pStyle w:val="8"/>
            </w:pPr>
          </w:p>
        </w:tc>
        <w:tc>
          <w:tcPr>
            <w:tcW w:w="2283" w:type="dxa"/>
            <w:vAlign w:val="top"/>
          </w:tcPr>
          <w:p>
            <w:pPr>
              <w:pStyle w:val="8"/>
            </w:pPr>
          </w:p>
        </w:tc>
        <w:tc>
          <w:tcPr>
            <w:tcW w:w="1865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18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437" w:type="dxa"/>
            <w:vAlign w:val="top"/>
          </w:tcPr>
          <w:p>
            <w:pPr>
              <w:spacing w:before="154" w:line="559" w:lineRule="exact"/>
              <w:ind w:left="28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6"/>
                <w:position w:val="13"/>
                <w:sz w:val="37"/>
                <w:szCs w:val="37"/>
              </w:rPr>
              <w:t>社会效益指</w:t>
            </w:r>
          </w:p>
          <w:p>
            <w:pPr>
              <w:spacing w:before="1" w:line="220" w:lineRule="auto"/>
              <w:ind w:left="1028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z w:val="37"/>
                <w:szCs w:val="37"/>
              </w:rPr>
              <w:t>标</w:t>
            </w:r>
          </w:p>
        </w:tc>
        <w:tc>
          <w:tcPr>
            <w:tcW w:w="4163" w:type="dxa"/>
            <w:vAlign w:val="top"/>
          </w:tcPr>
          <w:p>
            <w:pPr>
              <w:pStyle w:val="8"/>
              <w:spacing w:line="304" w:lineRule="auto"/>
            </w:pPr>
          </w:p>
          <w:p>
            <w:pPr>
              <w:spacing w:before="121" w:line="219" w:lineRule="auto"/>
              <w:ind w:left="218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3"/>
                <w:sz w:val="37"/>
                <w:szCs w:val="37"/>
              </w:rPr>
              <w:t>社会崇尚军人气氛浓厚</w:t>
            </w:r>
          </w:p>
        </w:tc>
        <w:tc>
          <w:tcPr>
            <w:tcW w:w="3594" w:type="dxa"/>
            <w:vAlign w:val="top"/>
          </w:tcPr>
          <w:p>
            <w:pPr>
              <w:pStyle w:val="8"/>
              <w:spacing w:line="310" w:lineRule="auto"/>
            </w:pPr>
          </w:p>
          <w:p>
            <w:pPr>
              <w:spacing w:before="120" w:line="222" w:lineRule="auto"/>
              <w:ind w:left="1420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9"/>
                <w:sz w:val="37"/>
                <w:szCs w:val="37"/>
              </w:rPr>
              <w:t>较浓</w:t>
            </w:r>
          </w:p>
        </w:tc>
        <w:tc>
          <w:tcPr>
            <w:tcW w:w="4164" w:type="dxa"/>
            <w:vAlign w:val="top"/>
          </w:tcPr>
          <w:p>
            <w:pPr>
              <w:pStyle w:val="8"/>
              <w:spacing w:line="304" w:lineRule="auto"/>
            </w:pPr>
          </w:p>
          <w:p>
            <w:pPr>
              <w:spacing w:before="121" w:line="219" w:lineRule="auto"/>
              <w:ind w:left="220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3"/>
                <w:sz w:val="37"/>
                <w:szCs w:val="37"/>
              </w:rPr>
              <w:t>社会崇尚军人气氛较浓</w:t>
            </w:r>
          </w:p>
        </w:tc>
        <w:tc>
          <w:tcPr>
            <w:tcW w:w="2054" w:type="dxa"/>
            <w:vAlign w:val="top"/>
          </w:tcPr>
          <w:p>
            <w:pPr>
              <w:pStyle w:val="8"/>
              <w:spacing w:line="399" w:lineRule="auto"/>
            </w:pPr>
          </w:p>
          <w:p>
            <w:pPr>
              <w:spacing w:before="121" w:line="184" w:lineRule="auto"/>
              <w:ind w:left="83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11"/>
                <w:sz w:val="37"/>
                <w:szCs w:val="37"/>
              </w:rPr>
              <w:t>10</w:t>
            </w:r>
          </w:p>
        </w:tc>
        <w:tc>
          <w:tcPr>
            <w:tcW w:w="1881" w:type="dxa"/>
            <w:vAlign w:val="top"/>
          </w:tcPr>
          <w:p>
            <w:pPr>
              <w:pStyle w:val="8"/>
              <w:spacing w:line="399" w:lineRule="auto"/>
            </w:pPr>
          </w:p>
          <w:p>
            <w:pPr>
              <w:spacing w:before="121" w:line="184" w:lineRule="auto"/>
              <w:ind w:left="139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11"/>
                <w:sz w:val="37"/>
                <w:szCs w:val="37"/>
              </w:rPr>
              <w:t>10</w:t>
            </w:r>
          </w:p>
        </w:tc>
        <w:tc>
          <w:tcPr>
            <w:tcW w:w="2505" w:type="dxa"/>
            <w:vAlign w:val="top"/>
          </w:tcPr>
          <w:p>
            <w:pPr>
              <w:pStyle w:val="8"/>
            </w:pPr>
          </w:p>
        </w:tc>
        <w:tc>
          <w:tcPr>
            <w:tcW w:w="2283" w:type="dxa"/>
            <w:vAlign w:val="top"/>
          </w:tcPr>
          <w:p>
            <w:pPr>
              <w:pStyle w:val="8"/>
            </w:pPr>
          </w:p>
        </w:tc>
        <w:tc>
          <w:tcPr>
            <w:tcW w:w="1865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8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437" w:type="dxa"/>
            <w:vAlign w:val="top"/>
          </w:tcPr>
          <w:p>
            <w:pPr>
              <w:spacing w:before="181" w:line="570" w:lineRule="exact"/>
              <w:ind w:left="28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6"/>
                <w:position w:val="14"/>
                <w:sz w:val="37"/>
                <w:szCs w:val="37"/>
              </w:rPr>
              <w:t>生态效益指</w:t>
            </w:r>
          </w:p>
          <w:p>
            <w:pPr>
              <w:spacing w:before="1" w:line="220" w:lineRule="auto"/>
              <w:ind w:left="1028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z w:val="37"/>
                <w:szCs w:val="37"/>
              </w:rPr>
              <w:t>标</w:t>
            </w:r>
          </w:p>
        </w:tc>
        <w:tc>
          <w:tcPr>
            <w:tcW w:w="4163" w:type="dxa"/>
            <w:vAlign w:val="top"/>
          </w:tcPr>
          <w:p>
            <w:pPr>
              <w:pStyle w:val="8"/>
            </w:pPr>
          </w:p>
        </w:tc>
        <w:tc>
          <w:tcPr>
            <w:tcW w:w="3594" w:type="dxa"/>
            <w:vAlign w:val="top"/>
          </w:tcPr>
          <w:p>
            <w:pPr>
              <w:pStyle w:val="8"/>
            </w:pPr>
          </w:p>
        </w:tc>
        <w:tc>
          <w:tcPr>
            <w:tcW w:w="4164" w:type="dxa"/>
            <w:vAlign w:val="top"/>
          </w:tcPr>
          <w:p>
            <w:pPr>
              <w:pStyle w:val="8"/>
            </w:pPr>
          </w:p>
        </w:tc>
        <w:tc>
          <w:tcPr>
            <w:tcW w:w="2054" w:type="dxa"/>
            <w:vAlign w:val="top"/>
          </w:tcPr>
          <w:p>
            <w:pPr>
              <w:pStyle w:val="8"/>
            </w:pPr>
          </w:p>
        </w:tc>
        <w:tc>
          <w:tcPr>
            <w:tcW w:w="1881" w:type="dxa"/>
            <w:vAlign w:val="top"/>
          </w:tcPr>
          <w:p>
            <w:pPr>
              <w:pStyle w:val="8"/>
            </w:pPr>
          </w:p>
        </w:tc>
        <w:tc>
          <w:tcPr>
            <w:tcW w:w="2505" w:type="dxa"/>
            <w:vAlign w:val="top"/>
          </w:tcPr>
          <w:p>
            <w:pPr>
              <w:pStyle w:val="8"/>
            </w:pPr>
          </w:p>
        </w:tc>
        <w:tc>
          <w:tcPr>
            <w:tcW w:w="2283" w:type="dxa"/>
            <w:vAlign w:val="top"/>
          </w:tcPr>
          <w:p>
            <w:pPr>
              <w:pStyle w:val="8"/>
            </w:pPr>
          </w:p>
        </w:tc>
        <w:tc>
          <w:tcPr>
            <w:tcW w:w="1865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8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708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437" w:type="dxa"/>
            <w:vAlign w:val="top"/>
          </w:tcPr>
          <w:p>
            <w:pPr>
              <w:spacing w:before="181" w:line="546" w:lineRule="exact"/>
              <w:ind w:left="28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7"/>
                <w:position w:val="12"/>
                <w:sz w:val="37"/>
                <w:szCs w:val="37"/>
              </w:rPr>
              <w:t>可持续影响</w:t>
            </w:r>
          </w:p>
          <w:p>
            <w:pPr>
              <w:spacing w:before="1" w:line="220" w:lineRule="auto"/>
              <w:ind w:left="842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8"/>
                <w:sz w:val="37"/>
                <w:szCs w:val="37"/>
              </w:rPr>
              <w:t>指标</w:t>
            </w:r>
          </w:p>
        </w:tc>
        <w:tc>
          <w:tcPr>
            <w:tcW w:w="4163" w:type="dxa"/>
            <w:vAlign w:val="top"/>
          </w:tcPr>
          <w:p>
            <w:pPr>
              <w:pStyle w:val="8"/>
            </w:pPr>
          </w:p>
        </w:tc>
        <w:tc>
          <w:tcPr>
            <w:tcW w:w="3594" w:type="dxa"/>
            <w:vAlign w:val="top"/>
          </w:tcPr>
          <w:p>
            <w:pPr>
              <w:pStyle w:val="8"/>
            </w:pPr>
          </w:p>
        </w:tc>
        <w:tc>
          <w:tcPr>
            <w:tcW w:w="4164" w:type="dxa"/>
            <w:vAlign w:val="top"/>
          </w:tcPr>
          <w:p>
            <w:pPr>
              <w:pStyle w:val="8"/>
            </w:pPr>
          </w:p>
        </w:tc>
        <w:tc>
          <w:tcPr>
            <w:tcW w:w="2054" w:type="dxa"/>
            <w:vAlign w:val="top"/>
          </w:tcPr>
          <w:p>
            <w:pPr>
              <w:pStyle w:val="8"/>
            </w:pPr>
          </w:p>
        </w:tc>
        <w:tc>
          <w:tcPr>
            <w:tcW w:w="1881" w:type="dxa"/>
            <w:vAlign w:val="top"/>
          </w:tcPr>
          <w:p>
            <w:pPr>
              <w:pStyle w:val="8"/>
            </w:pPr>
          </w:p>
        </w:tc>
        <w:tc>
          <w:tcPr>
            <w:tcW w:w="2505" w:type="dxa"/>
            <w:vAlign w:val="top"/>
          </w:tcPr>
          <w:p>
            <w:pPr>
              <w:pStyle w:val="8"/>
            </w:pPr>
          </w:p>
        </w:tc>
        <w:tc>
          <w:tcPr>
            <w:tcW w:w="2283" w:type="dxa"/>
            <w:vAlign w:val="top"/>
          </w:tcPr>
          <w:p>
            <w:pPr>
              <w:pStyle w:val="8"/>
            </w:pPr>
          </w:p>
        </w:tc>
        <w:tc>
          <w:tcPr>
            <w:tcW w:w="1865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18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70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16" w:lineRule="auto"/>
            </w:pPr>
          </w:p>
          <w:p>
            <w:pPr>
              <w:pStyle w:val="8"/>
              <w:spacing w:line="316" w:lineRule="auto"/>
            </w:pPr>
          </w:p>
          <w:p>
            <w:pPr>
              <w:spacing w:before="121" w:line="601" w:lineRule="exact"/>
              <w:ind w:left="20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8"/>
                <w:position w:val="16"/>
                <w:sz w:val="37"/>
                <w:szCs w:val="37"/>
              </w:rPr>
              <w:t>满意度</w:t>
            </w:r>
          </w:p>
          <w:p>
            <w:pPr>
              <w:spacing w:before="1" w:line="220" w:lineRule="auto"/>
              <w:ind w:left="20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8"/>
                <w:sz w:val="37"/>
                <w:szCs w:val="37"/>
              </w:rPr>
              <w:t>指标</w:t>
            </w:r>
          </w:p>
        </w:tc>
        <w:tc>
          <w:tcPr>
            <w:tcW w:w="2437" w:type="dxa"/>
            <w:vAlign w:val="top"/>
          </w:tcPr>
          <w:p>
            <w:pPr>
              <w:spacing w:before="138" w:line="595" w:lineRule="exact"/>
              <w:ind w:left="28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"/>
                <w:position w:val="16"/>
                <w:sz w:val="37"/>
                <w:szCs w:val="37"/>
              </w:rPr>
              <w:t>服务对象满</w:t>
            </w:r>
          </w:p>
          <w:p>
            <w:pPr>
              <w:spacing w:before="1" w:line="220" w:lineRule="auto"/>
              <w:ind w:left="47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意度指标</w:t>
            </w:r>
          </w:p>
        </w:tc>
        <w:tc>
          <w:tcPr>
            <w:tcW w:w="4163" w:type="dxa"/>
            <w:vAlign w:val="top"/>
          </w:tcPr>
          <w:p>
            <w:pPr>
              <w:spacing w:before="163" w:line="569" w:lineRule="exact"/>
              <w:ind w:left="218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3"/>
                <w:position w:val="14"/>
                <w:sz w:val="37"/>
                <w:szCs w:val="37"/>
              </w:rPr>
              <w:t>单位职工对工作开展满</w:t>
            </w:r>
          </w:p>
          <w:p>
            <w:pPr>
              <w:spacing w:before="1" w:line="219" w:lineRule="auto"/>
              <w:ind w:left="1332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6"/>
                <w:sz w:val="37"/>
                <w:szCs w:val="37"/>
              </w:rPr>
              <w:t>意满意度</w:t>
            </w:r>
          </w:p>
        </w:tc>
        <w:tc>
          <w:tcPr>
            <w:tcW w:w="3594" w:type="dxa"/>
            <w:vAlign w:val="top"/>
          </w:tcPr>
          <w:p>
            <w:pPr>
              <w:pStyle w:val="8"/>
              <w:spacing w:line="342" w:lineRule="auto"/>
            </w:pPr>
          </w:p>
          <w:p>
            <w:pPr>
              <w:spacing w:before="121" w:line="238" w:lineRule="auto"/>
              <w:ind w:left="1327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10"/>
                <w:sz w:val="37"/>
                <w:szCs w:val="37"/>
              </w:rPr>
              <w:t>≥95%</w:t>
            </w:r>
          </w:p>
        </w:tc>
        <w:tc>
          <w:tcPr>
            <w:tcW w:w="4164" w:type="dxa"/>
            <w:vAlign w:val="top"/>
          </w:tcPr>
          <w:p>
            <w:pPr>
              <w:spacing w:before="163" w:line="570" w:lineRule="exact"/>
              <w:ind w:left="220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3"/>
                <w:position w:val="14"/>
                <w:sz w:val="37"/>
                <w:szCs w:val="37"/>
              </w:rPr>
              <w:t>单位职工对工作开展满</w:t>
            </w:r>
          </w:p>
          <w:p>
            <w:pPr>
              <w:spacing w:before="1" w:line="220" w:lineRule="auto"/>
              <w:ind w:left="124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2"/>
                <w:sz w:val="37"/>
                <w:szCs w:val="37"/>
              </w:rPr>
              <w:t>意度≥95%</w:t>
            </w:r>
          </w:p>
        </w:tc>
        <w:tc>
          <w:tcPr>
            <w:tcW w:w="2054" w:type="dxa"/>
            <w:vAlign w:val="top"/>
          </w:tcPr>
          <w:p>
            <w:pPr>
              <w:pStyle w:val="8"/>
              <w:spacing w:line="405" w:lineRule="auto"/>
            </w:pPr>
          </w:p>
          <w:p>
            <w:pPr>
              <w:spacing w:before="120" w:line="182" w:lineRule="auto"/>
              <w:ind w:left="932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z w:val="37"/>
                <w:szCs w:val="37"/>
              </w:rPr>
              <w:t>5</w:t>
            </w:r>
          </w:p>
        </w:tc>
        <w:tc>
          <w:tcPr>
            <w:tcW w:w="1881" w:type="dxa"/>
            <w:vAlign w:val="top"/>
          </w:tcPr>
          <w:p>
            <w:pPr>
              <w:pStyle w:val="8"/>
              <w:spacing w:line="405" w:lineRule="auto"/>
            </w:pPr>
          </w:p>
          <w:p>
            <w:pPr>
              <w:spacing w:before="120" w:line="182" w:lineRule="auto"/>
              <w:ind w:left="1582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z w:val="37"/>
                <w:szCs w:val="37"/>
              </w:rPr>
              <w:t>5</w:t>
            </w:r>
          </w:p>
        </w:tc>
        <w:tc>
          <w:tcPr>
            <w:tcW w:w="2505" w:type="dxa"/>
            <w:vAlign w:val="top"/>
          </w:tcPr>
          <w:p>
            <w:pPr>
              <w:pStyle w:val="8"/>
            </w:pPr>
          </w:p>
        </w:tc>
        <w:tc>
          <w:tcPr>
            <w:tcW w:w="2283" w:type="dxa"/>
            <w:vAlign w:val="top"/>
          </w:tcPr>
          <w:p>
            <w:pPr>
              <w:pStyle w:val="8"/>
            </w:pPr>
          </w:p>
        </w:tc>
        <w:tc>
          <w:tcPr>
            <w:tcW w:w="1865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1822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708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437" w:type="dxa"/>
            <w:vAlign w:val="top"/>
          </w:tcPr>
          <w:p>
            <w:pPr>
              <w:spacing w:before="194" w:line="571" w:lineRule="exact"/>
              <w:ind w:left="28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"/>
                <w:position w:val="14"/>
                <w:sz w:val="37"/>
                <w:szCs w:val="37"/>
              </w:rPr>
              <w:t>服务对象满</w:t>
            </w:r>
          </w:p>
          <w:p>
            <w:pPr>
              <w:spacing w:before="1" w:line="220" w:lineRule="auto"/>
              <w:ind w:left="47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意度指标</w:t>
            </w:r>
          </w:p>
        </w:tc>
        <w:tc>
          <w:tcPr>
            <w:tcW w:w="4163" w:type="dxa"/>
            <w:vAlign w:val="top"/>
          </w:tcPr>
          <w:p>
            <w:pPr>
              <w:pStyle w:val="8"/>
              <w:spacing w:line="325" w:lineRule="auto"/>
            </w:pPr>
          </w:p>
          <w:p>
            <w:pPr>
              <w:spacing w:before="120" w:line="220" w:lineRule="auto"/>
              <w:ind w:left="77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服务对象满意度</w:t>
            </w:r>
          </w:p>
        </w:tc>
        <w:tc>
          <w:tcPr>
            <w:tcW w:w="3594" w:type="dxa"/>
            <w:vAlign w:val="top"/>
          </w:tcPr>
          <w:p>
            <w:pPr>
              <w:pStyle w:val="8"/>
              <w:spacing w:line="361" w:lineRule="auto"/>
            </w:pPr>
          </w:p>
          <w:p>
            <w:pPr>
              <w:spacing w:before="121" w:line="238" w:lineRule="auto"/>
              <w:ind w:left="1327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10"/>
                <w:sz w:val="37"/>
                <w:szCs w:val="37"/>
              </w:rPr>
              <w:t>≥95%</w:t>
            </w:r>
          </w:p>
        </w:tc>
        <w:tc>
          <w:tcPr>
            <w:tcW w:w="4164" w:type="dxa"/>
            <w:vAlign w:val="top"/>
          </w:tcPr>
          <w:p>
            <w:pPr>
              <w:pStyle w:val="8"/>
              <w:spacing w:line="325" w:lineRule="auto"/>
            </w:pPr>
          </w:p>
          <w:p>
            <w:pPr>
              <w:spacing w:before="120" w:line="220" w:lineRule="auto"/>
              <w:ind w:left="313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"/>
                <w:sz w:val="37"/>
                <w:szCs w:val="37"/>
              </w:rPr>
              <w:t>服务对象满意度≥95%</w:t>
            </w:r>
          </w:p>
        </w:tc>
        <w:tc>
          <w:tcPr>
            <w:tcW w:w="2054" w:type="dxa"/>
            <w:vAlign w:val="top"/>
          </w:tcPr>
          <w:p>
            <w:pPr>
              <w:pStyle w:val="8"/>
            </w:pPr>
          </w:p>
        </w:tc>
        <w:tc>
          <w:tcPr>
            <w:tcW w:w="1881" w:type="dxa"/>
            <w:vAlign w:val="top"/>
          </w:tcPr>
          <w:p>
            <w:pPr>
              <w:pStyle w:val="8"/>
              <w:spacing w:line="424" w:lineRule="auto"/>
            </w:pPr>
          </w:p>
          <w:p>
            <w:pPr>
              <w:spacing w:before="120" w:line="182" w:lineRule="auto"/>
              <w:ind w:left="1582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z w:val="37"/>
                <w:szCs w:val="37"/>
              </w:rPr>
              <w:t>5</w:t>
            </w:r>
          </w:p>
        </w:tc>
        <w:tc>
          <w:tcPr>
            <w:tcW w:w="2505" w:type="dxa"/>
            <w:vAlign w:val="top"/>
          </w:tcPr>
          <w:p>
            <w:pPr>
              <w:pStyle w:val="8"/>
            </w:pPr>
          </w:p>
        </w:tc>
        <w:tc>
          <w:tcPr>
            <w:tcW w:w="2283" w:type="dxa"/>
            <w:vAlign w:val="top"/>
          </w:tcPr>
          <w:p>
            <w:pPr>
              <w:pStyle w:val="8"/>
            </w:pPr>
          </w:p>
        </w:tc>
        <w:tc>
          <w:tcPr>
            <w:tcW w:w="1865" w:type="dxa"/>
            <w:vAlign w:val="top"/>
          </w:tcPr>
          <w:p>
            <w:pPr>
              <w:pStyle w:val="8"/>
            </w:pPr>
          </w:p>
        </w:tc>
      </w:tr>
    </w:tbl>
    <w:p>
      <w:pPr>
        <w:pStyle w:val="3"/>
      </w:pPr>
    </w:p>
    <w:p>
      <w:pPr>
        <w:sectPr>
          <w:pgSz w:w="31680" w:h="22399"/>
          <w:pgMar w:top="1903" w:right="572" w:bottom="0" w:left="2626" w:header="0" w:footer="0" w:gutter="0"/>
          <w:cols w:space="720" w:num="1"/>
        </w:sectPr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4"/>
      </w:pPr>
    </w:p>
    <w:p>
      <w:pPr>
        <w:spacing w:before="4"/>
      </w:pPr>
    </w:p>
    <w:tbl>
      <w:tblPr>
        <w:tblStyle w:val="7"/>
        <w:tblW w:w="284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0"/>
        <w:gridCol w:w="1732"/>
        <w:gridCol w:w="2443"/>
        <w:gridCol w:w="4201"/>
        <w:gridCol w:w="3582"/>
        <w:gridCol w:w="4176"/>
        <w:gridCol w:w="2048"/>
        <w:gridCol w:w="1875"/>
        <w:gridCol w:w="2505"/>
        <w:gridCol w:w="2270"/>
        <w:gridCol w:w="18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76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732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64" w:lineRule="auto"/>
            </w:pPr>
          </w:p>
          <w:p>
            <w:pPr>
              <w:pStyle w:val="8"/>
              <w:spacing w:line="265" w:lineRule="auto"/>
            </w:pPr>
          </w:p>
          <w:p>
            <w:pPr>
              <w:pStyle w:val="8"/>
              <w:spacing w:line="265" w:lineRule="auto"/>
            </w:pPr>
          </w:p>
          <w:p>
            <w:pPr>
              <w:pStyle w:val="8"/>
              <w:spacing w:line="265" w:lineRule="auto"/>
            </w:pPr>
          </w:p>
          <w:p>
            <w:pPr>
              <w:pStyle w:val="8"/>
              <w:spacing w:line="265" w:lineRule="auto"/>
            </w:pPr>
          </w:p>
          <w:p>
            <w:pPr>
              <w:pStyle w:val="8"/>
              <w:spacing w:line="265" w:lineRule="auto"/>
            </w:pPr>
          </w:p>
          <w:p>
            <w:pPr>
              <w:pStyle w:val="8"/>
              <w:spacing w:line="265" w:lineRule="auto"/>
            </w:pPr>
          </w:p>
          <w:p>
            <w:pPr>
              <w:spacing w:before="120" w:line="572" w:lineRule="exact"/>
              <w:ind w:left="22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9"/>
                <w:position w:val="14"/>
                <w:sz w:val="37"/>
                <w:szCs w:val="37"/>
              </w:rPr>
              <w:t>成本指</w:t>
            </w:r>
          </w:p>
          <w:p>
            <w:pPr>
              <w:spacing w:before="1" w:line="220" w:lineRule="auto"/>
              <w:ind w:left="22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z w:val="37"/>
                <w:szCs w:val="37"/>
              </w:rPr>
              <w:t>标</w:t>
            </w:r>
          </w:p>
        </w:tc>
        <w:tc>
          <w:tcPr>
            <w:tcW w:w="2443" w:type="dxa"/>
            <w:vAlign w:val="top"/>
          </w:tcPr>
          <w:p>
            <w:pPr>
              <w:spacing w:before="160" w:line="572" w:lineRule="exact"/>
              <w:ind w:left="28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6"/>
                <w:position w:val="14"/>
                <w:sz w:val="37"/>
                <w:szCs w:val="37"/>
              </w:rPr>
              <w:t>经济成本指</w:t>
            </w:r>
          </w:p>
          <w:p>
            <w:pPr>
              <w:spacing w:before="1" w:line="220" w:lineRule="auto"/>
              <w:ind w:left="102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z w:val="37"/>
                <w:szCs w:val="37"/>
              </w:rPr>
              <w:t>标</w:t>
            </w:r>
          </w:p>
        </w:tc>
        <w:tc>
          <w:tcPr>
            <w:tcW w:w="4201" w:type="dxa"/>
            <w:vAlign w:val="top"/>
          </w:tcPr>
          <w:p>
            <w:pPr>
              <w:pStyle w:val="8"/>
              <w:spacing w:line="310" w:lineRule="auto"/>
            </w:pPr>
          </w:p>
          <w:p>
            <w:pPr>
              <w:spacing w:before="121" w:line="219" w:lineRule="auto"/>
              <w:ind w:left="423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3"/>
                <w:sz w:val="37"/>
                <w:szCs w:val="37"/>
              </w:rPr>
              <w:t>基本支出经费总成本</w:t>
            </w:r>
          </w:p>
        </w:tc>
        <w:tc>
          <w:tcPr>
            <w:tcW w:w="3582" w:type="dxa"/>
            <w:vAlign w:val="top"/>
          </w:tcPr>
          <w:p>
            <w:pPr>
              <w:pStyle w:val="8"/>
              <w:spacing w:line="312" w:lineRule="auto"/>
            </w:pPr>
          </w:p>
          <w:p>
            <w:pPr>
              <w:spacing w:before="120" w:line="221" w:lineRule="auto"/>
              <w:ind w:left="67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2"/>
                <w:sz w:val="37"/>
                <w:szCs w:val="37"/>
              </w:rPr>
              <w:t>≤430.96万元</w:t>
            </w:r>
          </w:p>
        </w:tc>
        <w:tc>
          <w:tcPr>
            <w:tcW w:w="4176" w:type="dxa"/>
            <w:vAlign w:val="top"/>
          </w:tcPr>
          <w:p>
            <w:pPr>
              <w:spacing w:before="160" w:line="572" w:lineRule="exact"/>
              <w:ind w:left="22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2"/>
                <w:position w:val="14"/>
                <w:sz w:val="37"/>
                <w:szCs w:val="37"/>
              </w:rPr>
              <w:t>基本支出经费总成本控</w:t>
            </w:r>
          </w:p>
          <w:p>
            <w:pPr>
              <w:spacing w:before="1" w:line="220" w:lineRule="auto"/>
              <w:ind w:left="783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2"/>
                <w:sz w:val="37"/>
                <w:szCs w:val="37"/>
              </w:rPr>
              <w:t>制在430.96万元</w:t>
            </w:r>
          </w:p>
        </w:tc>
        <w:tc>
          <w:tcPr>
            <w:tcW w:w="2048" w:type="dxa"/>
            <w:vAlign w:val="top"/>
          </w:tcPr>
          <w:p>
            <w:pPr>
              <w:pStyle w:val="8"/>
              <w:spacing w:line="406" w:lineRule="auto"/>
            </w:pPr>
          </w:p>
          <w:p>
            <w:pPr>
              <w:spacing w:before="120" w:line="184" w:lineRule="auto"/>
              <w:ind w:left="833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11"/>
                <w:sz w:val="37"/>
                <w:szCs w:val="37"/>
              </w:rPr>
              <w:t>10</w:t>
            </w:r>
          </w:p>
        </w:tc>
        <w:tc>
          <w:tcPr>
            <w:tcW w:w="1875" w:type="dxa"/>
            <w:vAlign w:val="top"/>
          </w:tcPr>
          <w:p>
            <w:pPr>
              <w:pStyle w:val="8"/>
              <w:spacing w:line="406" w:lineRule="auto"/>
            </w:pPr>
          </w:p>
          <w:p>
            <w:pPr>
              <w:spacing w:before="120" w:line="184" w:lineRule="auto"/>
              <w:ind w:left="1353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11"/>
                <w:sz w:val="37"/>
                <w:szCs w:val="37"/>
              </w:rPr>
              <w:t>10</w:t>
            </w:r>
          </w:p>
        </w:tc>
        <w:tc>
          <w:tcPr>
            <w:tcW w:w="2505" w:type="dxa"/>
            <w:vAlign w:val="top"/>
          </w:tcPr>
          <w:p>
            <w:pPr>
              <w:pStyle w:val="8"/>
            </w:pPr>
          </w:p>
        </w:tc>
        <w:tc>
          <w:tcPr>
            <w:tcW w:w="2270" w:type="dxa"/>
            <w:vAlign w:val="top"/>
          </w:tcPr>
          <w:p>
            <w:pPr>
              <w:pStyle w:val="8"/>
            </w:pPr>
          </w:p>
        </w:tc>
        <w:tc>
          <w:tcPr>
            <w:tcW w:w="1847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443" w:type="dxa"/>
            <w:vAlign w:val="top"/>
          </w:tcPr>
          <w:p>
            <w:pPr>
              <w:spacing w:before="177" w:line="572" w:lineRule="exact"/>
              <w:ind w:left="28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6"/>
                <w:position w:val="14"/>
                <w:sz w:val="37"/>
                <w:szCs w:val="37"/>
              </w:rPr>
              <w:t>经济成本指</w:t>
            </w:r>
          </w:p>
          <w:p>
            <w:pPr>
              <w:spacing w:before="1" w:line="220" w:lineRule="auto"/>
              <w:ind w:left="102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z w:val="37"/>
                <w:szCs w:val="37"/>
              </w:rPr>
              <w:t>标</w:t>
            </w:r>
          </w:p>
        </w:tc>
        <w:tc>
          <w:tcPr>
            <w:tcW w:w="4201" w:type="dxa"/>
            <w:vAlign w:val="top"/>
          </w:tcPr>
          <w:p>
            <w:pPr>
              <w:pStyle w:val="8"/>
              <w:spacing w:line="328" w:lineRule="auto"/>
            </w:pPr>
          </w:p>
          <w:p>
            <w:pPr>
              <w:spacing w:before="120" w:line="219" w:lineRule="auto"/>
              <w:ind w:left="423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3"/>
                <w:sz w:val="37"/>
                <w:szCs w:val="37"/>
              </w:rPr>
              <w:t>项目支出经费总成本</w:t>
            </w:r>
          </w:p>
        </w:tc>
        <w:tc>
          <w:tcPr>
            <w:tcW w:w="3582" w:type="dxa"/>
            <w:vAlign w:val="top"/>
          </w:tcPr>
          <w:p>
            <w:pPr>
              <w:pStyle w:val="8"/>
              <w:spacing w:line="329" w:lineRule="auto"/>
            </w:pPr>
          </w:p>
          <w:p>
            <w:pPr>
              <w:spacing w:before="121" w:line="221" w:lineRule="auto"/>
              <w:ind w:left="67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2"/>
                <w:sz w:val="37"/>
                <w:szCs w:val="37"/>
              </w:rPr>
              <w:t>≤482.86万元</w:t>
            </w:r>
          </w:p>
        </w:tc>
        <w:tc>
          <w:tcPr>
            <w:tcW w:w="4176" w:type="dxa"/>
            <w:vAlign w:val="top"/>
          </w:tcPr>
          <w:p>
            <w:pPr>
              <w:spacing w:before="177" w:line="597" w:lineRule="exact"/>
              <w:ind w:left="22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2"/>
                <w:position w:val="16"/>
                <w:sz w:val="37"/>
                <w:szCs w:val="37"/>
              </w:rPr>
              <w:t>项目支出经费总成本控</w:t>
            </w:r>
          </w:p>
          <w:p>
            <w:pPr>
              <w:spacing w:before="1" w:line="220" w:lineRule="auto"/>
              <w:ind w:left="783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2"/>
                <w:sz w:val="37"/>
                <w:szCs w:val="37"/>
              </w:rPr>
              <w:t>制在478.95万元</w:t>
            </w:r>
          </w:p>
        </w:tc>
        <w:tc>
          <w:tcPr>
            <w:tcW w:w="2048" w:type="dxa"/>
            <w:vAlign w:val="top"/>
          </w:tcPr>
          <w:p>
            <w:pPr>
              <w:pStyle w:val="8"/>
              <w:spacing w:line="423" w:lineRule="auto"/>
            </w:pPr>
          </w:p>
          <w:p>
            <w:pPr>
              <w:spacing w:before="120" w:line="184" w:lineRule="auto"/>
              <w:ind w:left="833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11"/>
                <w:sz w:val="37"/>
                <w:szCs w:val="37"/>
              </w:rPr>
              <w:t>10</w:t>
            </w:r>
          </w:p>
        </w:tc>
        <w:tc>
          <w:tcPr>
            <w:tcW w:w="1875" w:type="dxa"/>
            <w:vAlign w:val="top"/>
          </w:tcPr>
          <w:p>
            <w:pPr>
              <w:pStyle w:val="8"/>
              <w:spacing w:line="423" w:lineRule="auto"/>
            </w:pPr>
          </w:p>
          <w:p>
            <w:pPr>
              <w:spacing w:before="120" w:line="184" w:lineRule="auto"/>
              <w:ind w:left="1353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11"/>
                <w:sz w:val="37"/>
                <w:szCs w:val="37"/>
              </w:rPr>
              <w:t>10</w:t>
            </w:r>
          </w:p>
        </w:tc>
        <w:tc>
          <w:tcPr>
            <w:tcW w:w="2505" w:type="dxa"/>
            <w:vAlign w:val="top"/>
          </w:tcPr>
          <w:p>
            <w:pPr>
              <w:pStyle w:val="8"/>
            </w:pPr>
          </w:p>
        </w:tc>
        <w:tc>
          <w:tcPr>
            <w:tcW w:w="2270" w:type="dxa"/>
            <w:vAlign w:val="top"/>
          </w:tcPr>
          <w:p>
            <w:pPr>
              <w:pStyle w:val="8"/>
            </w:pPr>
          </w:p>
        </w:tc>
        <w:tc>
          <w:tcPr>
            <w:tcW w:w="1847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443" w:type="dxa"/>
            <w:vAlign w:val="top"/>
          </w:tcPr>
          <w:p>
            <w:pPr>
              <w:spacing w:before="154" w:line="571" w:lineRule="exact"/>
              <w:ind w:left="28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6"/>
                <w:position w:val="14"/>
                <w:sz w:val="37"/>
                <w:szCs w:val="37"/>
              </w:rPr>
              <w:t>社会成本指</w:t>
            </w:r>
          </w:p>
          <w:p>
            <w:pPr>
              <w:spacing w:before="1" w:line="220" w:lineRule="auto"/>
              <w:ind w:left="102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z w:val="37"/>
                <w:szCs w:val="37"/>
              </w:rPr>
              <w:t>标</w:t>
            </w:r>
          </w:p>
        </w:tc>
        <w:tc>
          <w:tcPr>
            <w:tcW w:w="4201" w:type="dxa"/>
            <w:vAlign w:val="top"/>
          </w:tcPr>
          <w:p>
            <w:pPr>
              <w:pStyle w:val="8"/>
            </w:pPr>
          </w:p>
        </w:tc>
        <w:tc>
          <w:tcPr>
            <w:tcW w:w="3582" w:type="dxa"/>
            <w:vAlign w:val="top"/>
          </w:tcPr>
          <w:p>
            <w:pPr>
              <w:pStyle w:val="8"/>
            </w:pPr>
          </w:p>
        </w:tc>
        <w:tc>
          <w:tcPr>
            <w:tcW w:w="4176" w:type="dxa"/>
            <w:vAlign w:val="top"/>
          </w:tcPr>
          <w:p>
            <w:pPr>
              <w:pStyle w:val="8"/>
            </w:pPr>
          </w:p>
        </w:tc>
        <w:tc>
          <w:tcPr>
            <w:tcW w:w="2048" w:type="dxa"/>
            <w:vAlign w:val="top"/>
          </w:tcPr>
          <w:p>
            <w:pPr>
              <w:pStyle w:val="8"/>
            </w:pPr>
          </w:p>
        </w:tc>
        <w:tc>
          <w:tcPr>
            <w:tcW w:w="1875" w:type="dxa"/>
            <w:vAlign w:val="top"/>
          </w:tcPr>
          <w:p>
            <w:pPr>
              <w:pStyle w:val="8"/>
            </w:pPr>
          </w:p>
        </w:tc>
        <w:tc>
          <w:tcPr>
            <w:tcW w:w="2505" w:type="dxa"/>
            <w:vAlign w:val="top"/>
          </w:tcPr>
          <w:p>
            <w:pPr>
              <w:pStyle w:val="8"/>
            </w:pPr>
          </w:p>
        </w:tc>
        <w:tc>
          <w:tcPr>
            <w:tcW w:w="2270" w:type="dxa"/>
            <w:vAlign w:val="top"/>
          </w:tcPr>
          <w:p>
            <w:pPr>
              <w:pStyle w:val="8"/>
            </w:pPr>
          </w:p>
        </w:tc>
        <w:tc>
          <w:tcPr>
            <w:tcW w:w="1847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1760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732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443" w:type="dxa"/>
            <w:vAlign w:val="top"/>
          </w:tcPr>
          <w:p>
            <w:pPr>
              <w:spacing w:before="164" w:line="560" w:lineRule="exact"/>
              <w:ind w:left="28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"/>
                <w:position w:val="13"/>
                <w:sz w:val="37"/>
                <w:szCs w:val="37"/>
              </w:rPr>
              <w:t>生态环境成</w:t>
            </w:r>
          </w:p>
          <w:p>
            <w:pPr>
              <w:spacing w:line="219" w:lineRule="auto"/>
              <w:ind w:left="658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6"/>
                <w:sz w:val="37"/>
                <w:szCs w:val="37"/>
              </w:rPr>
              <w:t>本指标</w:t>
            </w:r>
          </w:p>
        </w:tc>
        <w:tc>
          <w:tcPr>
            <w:tcW w:w="4201" w:type="dxa"/>
            <w:vAlign w:val="top"/>
          </w:tcPr>
          <w:p>
            <w:pPr>
              <w:pStyle w:val="8"/>
            </w:pPr>
          </w:p>
        </w:tc>
        <w:tc>
          <w:tcPr>
            <w:tcW w:w="3582" w:type="dxa"/>
            <w:vAlign w:val="top"/>
          </w:tcPr>
          <w:p>
            <w:pPr>
              <w:pStyle w:val="8"/>
            </w:pPr>
          </w:p>
        </w:tc>
        <w:tc>
          <w:tcPr>
            <w:tcW w:w="4176" w:type="dxa"/>
            <w:vAlign w:val="top"/>
          </w:tcPr>
          <w:p>
            <w:pPr>
              <w:pStyle w:val="8"/>
            </w:pPr>
          </w:p>
        </w:tc>
        <w:tc>
          <w:tcPr>
            <w:tcW w:w="2048" w:type="dxa"/>
            <w:vAlign w:val="top"/>
          </w:tcPr>
          <w:p>
            <w:pPr>
              <w:pStyle w:val="8"/>
            </w:pPr>
          </w:p>
        </w:tc>
        <w:tc>
          <w:tcPr>
            <w:tcW w:w="1875" w:type="dxa"/>
            <w:vAlign w:val="top"/>
          </w:tcPr>
          <w:p>
            <w:pPr>
              <w:pStyle w:val="8"/>
            </w:pPr>
          </w:p>
        </w:tc>
        <w:tc>
          <w:tcPr>
            <w:tcW w:w="2505" w:type="dxa"/>
            <w:vAlign w:val="top"/>
          </w:tcPr>
          <w:p>
            <w:pPr>
              <w:pStyle w:val="8"/>
            </w:pPr>
          </w:p>
        </w:tc>
        <w:tc>
          <w:tcPr>
            <w:tcW w:w="2270" w:type="dxa"/>
            <w:vAlign w:val="top"/>
          </w:tcPr>
          <w:p>
            <w:pPr>
              <w:pStyle w:val="8"/>
            </w:pPr>
          </w:p>
        </w:tc>
        <w:tc>
          <w:tcPr>
            <w:tcW w:w="1847" w:type="dxa"/>
            <w:vAlign w:val="top"/>
          </w:tcPr>
          <w:p>
            <w:pPr>
              <w:pStyle w:val="8"/>
            </w:pPr>
          </w:p>
        </w:tc>
      </w:tr>
    </w:tbl>
    <w:p>
      <w:pPr>
        <w:pStyle w:val="3"/>
        <w:rPr>
          <w:rFonts w:hint="eastAsia" w:eastAsia="宋体"/>
          <w:sz w:val="32"/>
          <w:szCs w:val="32"/>
          <w:lang w:val="en-US" w:eastAsia="zh-CN"/>
        </w:rPr>
      </w:pPr>
    </w:p>
    <w:sectPr>
      <w:pgSz w:w="31680" w:h="22399"/>
      <w:pgMar w:top="1903" w:right="559" w:bottom="0" w:left="267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ZjMTc2ZDA0YzIyY2MyZmM2ZGM3ODVlYWZkNDEyNzYifQ=="/>
  </w:docVars>
  <w:rsids>
    <w:rsidRoot w:val="00000000"/>
    <w:rsid w:val="076170CE"/>
    <w:rsid w:val="15FC36BC"/>
    <w:rsid w:val="17CA386C"/>
    <w:rsid w:val="1DE068FF"/>
    <w:rsid w:val="2AEA6E9A"/>
    <w:rsid w:val="32AF11E9"/>
    <w:rsid w:val="477737C9"/>
    <w:rsid w:val="504C34F2"/>
    <w:rsid w:val="51A20121"/>
    <w:rsid w:val="78576B20"/>
    <w:rsid w:val="7F285E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left="420" w:leftChars="200" w:firstLine="210"/>
    </w:p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3036</Words>
  <Characters>3495</Characters>
  <TotalTime>1</TotalTime>
  <ScaleCrop>false</ScaleCrop>
  <LinksUpToDate>false</LinksUpToDate>
  <CharactersWithSpaces>3556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2024-05-07T17:15:00Z</dcterms:created>
  <dc:creator>Administrator</dc:creator>
  <cp:lastModifiedBy>衡阳县社会福利有奖募捐委员会办公室</cp:lastModifiedBy>
  <dcterms:modified xsi:type="dcterms:W3CDTF">2024-06-17T07:48:23Z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2024-05-07T17:15:51Z</vt:filetime>
  </property>
  <property fmtid="{D5CDD505-2E9C-101B-9397-08002B2CF9AE}" pid="4" name="UsrData">
    <vt:lpwstr>6639f13da4321b001f4fc71ewl</vt:lpwstr>
  </property>
  <property fmtid="{D5CDD505-2E9C-101B-9397-08002B2CF9AE}" pid="5" name="KSOProductBuildVer">
    <vt:lpwstr>2052-12.1.0.16929</vt:lpwstr>
  </property>
  <property fmtid="{D5CDD505-2E9C-101B-9397-08002B2CF9AE}" pid="6" name="ICV">
    <vt:lpwstr>4383975C9CB4453B921C43ECDE1C3F05_12</vt:lpwstr>
  </property>
</Properties>
</file>