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长政发〔</w:t>
      </w:r>
      <w:r>
        <w:rPr>
          <w:rFonts w:hint="default" w:ascii="Times New Roman" w:hAnsi="Times New Roman" w:cs="Times New Roman"/>
          <w:b w:val="0"/>
          <w:bCs w:val="0"/>
          <w:sz w:val="32"/>
          <w:szCs w:val="32"/>
          <w:lang w:val="en-US" w:eastAsia="zh-CN"/>
        </w:rPr>
        <w:t>2024</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b w:val="0"/>
          <w:bCs w:val="0"/>
          <w:sz w:val="32"/>
          <w:szCs w:val="32"/>
          <w:lang w:val="en-US" w:eastAsia="zh-CN"/>
        </w:rPr>
        <w:t>3号</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长安乡农作物秸秆露天禁烧和综合利用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工作</w:t>
      </w:r>
      <w:r>
        <w:rPr>
          <w:rFonts w:hint="default" w:ascii="Times New Roman" w:hAnsi="Times New Roman" w:eastAsia="方正小标宋简体" w:cs="Times New Roman"/>
          <w:b w:val="0"/>
          <w:bCs w:val="0"/>
          <w:sz w:val="44"/>
          <w:szCs w:val="44"/>
        </w:rPr>
        <w:t>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rPr>
      </w:pPr>
    </w:p>
    <w:p>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各村（社区）、乡属单位：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为进一步加强我</w:t>
      </w:r>
      <w:r>
        <w:rPr>
          <w:rFonts w:hint="default" w:ascii="Times New Roman" w:hAnsi="Times New Roman" w:eastAsia="仿宋_GB2312" w:cs="Times New Roman"/>
          <w:sz w:val="32"/>
          <w:szCs w:val="32"/>
          <w:lang w:eastAsia="zh-CN"/>
        </w:rPr>
        <w:t>乡农作物秸秆露天禁烧和综合利用</w:t>
      </w:r>
      <w:r>
        <w:rPr>
          <w:rFonts w:hint="default" w:ascii="Times New Roman" w:hAnsi="Times New Roman" w:eastAsia="仿宋_GB2312" w:cs="Times New Roman"/>
          <w:sz w:val="32"/>
          <w:szCs w:val="32"/>
        </w:rPr>
        <w:t>工作，改善</w:t>
      </w:r>
      <w:r>
        <w:rPr>
          <w:rFonts w:hint="default" w:ascii="Times New Roman" w:hAnsi="Times New Roman" w:eastAsia="仿宋_GB2312" w:cs="Times New Roman"/>
          <w:sz w:val="32"/>
          <w:szCs w:val="32"/>
          <w:lang w:eastAsia="zh-CN"/>
        </w:rPr>
        <w:t>土壤墒情，提升</w:t>
      </w:r>
      <w:r>
        <w:rPr>
          <w:rFonts w:hint="default" w:ascii="Times New Roman" w:hAnsi="Times New Roman" w:eastAsia="仿宋_GB2312" w:cs="Times New Roman"/>
          <w:sz w:val="32"/>
          <w:szCs w:val="32"/>
        </w:rPr>
        <w:t>空气质量</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保护生态环境，保障人民群众身体健康，根据《中华人民共和国大气污染防治法》及省、市、县相关文件精神，</w:t>
      </w:r>
      <w:r>
        <w:rPr>
          <w:rFonts w:hint="default" w:ascii="Times New Roman" w:hAnsi="Times New Roman" w:cs="Times New Roman"/>
          <w:sz w:val="32"/>
          <w:szCs w:val="32"/>
          <w:lang w:eastAsia="zh-CN"/>
        </w:rPr>
        <w:t>特</w:t>
      </w:r>
      <w:r>
        <w:rPr>
          <w:rFonts w:hint="default" w:ascii="Times New Roman" w:hAnsi="Times New Roman" w:eastAsia="仿宋_GB2312" w:cs="Times New Roman"/>
          <w:sz w:val="32"/>
          <w:szCs w:val="32"/>
        </w:rPr>
        <w:t>制</w:t>
      </w:r>
      <w:r>
        <w:rPr>
          <w:rFonts w:hint="default" w:ascii="Times New Roman" w:hAnsi="Times New Roman" w:cs="Times New Roman"/>
          <w:sz w:val="32"/>
          <w:szCs w:val="32"/>
          <w:lang w:eastAsia="zh-CN"/>
        </w:rPr>
        <w:t>定</w:t>
      </w:r>
      <w:r>
        <w:rPr>
          <w:rFonts w:hint="default" w:ascii="Times New Roman" w:hAnsi="Times New Roman" w:eastAsia="仿宋_GB2312" w:cs="Times New Roman"/>
          <w:sz w:val="32"/>
          <w:szCs w:val="32"/>
        </w:rPr>
        <w:t>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根据农作物种植规律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在全</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范围内对所有农作物秸秆全面实施露天禁烧，</w:t>
      </w:r>
      <w:r>
        <w:rPr>
          <w:rFonts w:hint="default" w:ascii="Times New Roman" w:hAnsi="Times New Roman" w:eastAsia="仿宋_GB2312" w:cs="Times New Roman"/>
          <w:sz w:val="32"/>
          <w:szCs w:val="32"/>
          <w:lang w:eastAsia="zh-CN"/>
        </w:rPr>
        <w:t>推广综合利用，</w:t>
      </w:r>
      <w:r>
        <w:rPr>
          <w:rFonts w:hint="default" w:ascii="Times New Roman" w:hAnsi="Times New Roman" w:eastAsia="仿宋_GB2312" w:cs="Times New Roman"/>
          <w:sz w:val="32"/>
          <w:szCs w:val="32"/>
        </w:rPr>
        <w:t>切实改善空气质量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并建立健全长效管理机制。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仿宋_GB2312" w:cs="Times New Roman"/>
          <w:sz w:val="32"/>
          <w:szCs w:val="32"/>
        </w:rPr>
        <w:t>按照“标本兼治、疏堵并举、属地管理、源头控制”原则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以技术为动力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以制度为保障，</w:t>
      </w:r>
      <w:r>
        <w:rPr>
          <w:rFonts w:hint="default" w:ascii="Times New Roman" w:hAnsi="Times New Roman" w:eastAsia="仿宋_GB2312" w:cs="Times New Roman"/>
          <w:sz w:val="32"/>
          <w:szCs w:val="32"/>
          <w:lang w:eastAsia="zh-CN"/>
        </w:rPr>
        <w:t>采用农作物秸杆水肥沤制或粉碎还田等方式，</w:t>
      </w:r>
      <w:r>
        <w:rPr>
          <w:rFonts w:hint="default" w:ascii="Times New Roman" w:hAnsi="Times New Roman" w:eastAsia="仿宋_GB2312" w:cs="Times New Roman"/>
          <w:sz w:val="32"/>
          <w:szCs w:val="32"/>
        </w:rPr>
        <w:t>通过秸秆禁烧行动的持续发力以及秸秆的</w:t>
      </w:r>
      <w:r>
        <w:rPr>
          <w:rFonts w:hint="default" w:ascii="Times New Roman" w:hAnsi="Times New Roman" w:eastAsia="仿宋_GB2312" w:cs="Times New Roman"/>
          <w:sz w:val="32"/>
          <w:szCs w:val="32"/>
          <w:lang w:eastAsia="zh-CN"/>
        </w:rPr>
        <w:t>综</w:t>
      </w:r>
      <w:r>
        <w:rPr>
          <w:rFonts w:hint="default" w:ascii="Times New Roman" w:hAnsi="Times New Roman" w:eastAsia="仿宋_GB2312" w:cs="Times New Roman"/>
          <w:sz w:val="32"/>
          <w:szCs w:val="32"/>
        </w:rPr>
        <w:t>合利用，从而促进秸秆禁烧长效管理机制的形成。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三、任务措施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（一）时间节点。</w:t>
      </w:r>
      <w:r>
        <w:rPr>
          <w:rFonts w:hint="default" w:ascii="Times New Roman" w:hAnsi="Times New Roman" w:eastAsia="仿宋_GB2312" w:cs="Times New Roman"/>
          <w:sz w:val="32"/>
          <w:szCs w:val="32"/>
          <w:lang w:eastAsia="zh-CN"/>
        </w:rPr>
        <w:t>总体上分三个阶段：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春末夏初期。具体是</w:t>
      </w:r>
      <w:r>
        <w:rPr>
          <w:rFonts w:hint="default" w:ascii="Times New Roman" w:hAnsi="Times New Roman" w:cs="Times New Roman"/>
          <w:sz w:val="32"/>
          <w:szCs w:val="32"/>
          <w:lang w:val="en-US" w:eastAsia="zh-CN"/>
        </w:rPr>
        <w:t>时间</w:t>
      </w:r>
      <w:r>
        <w:rPr>
          <w:rFonts w:hint="default" w:ascii="Times New Roman" w:hAnsi="Times New Roman" w:eastAsia="仿宋_GB2312" w:cs="Times New Roman"/>
          <w:sz w:val="32"/>
          <w:szCs w:val="32"/>
          <w:lang w:val="en-US" w:eastAsia="zh-CN"/>
        </w:rPr>
        <w:t>5月上旬至6月中旬</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盛夏期。具体</w:t>
      </w:r>
      <w:r>
        <w:rPr>
          <w:rFonts w:hint="default" w:ascii="Times New Roman" w:hAnsi="Times New Roman" w:cs="Times New Roman"/>
          <w:sz w:val="32"/>
          <w:szCs w:val="32"/>
          <w:lang w:val="en-US" w:eastAsia="zh-CN"/>
        </w:rPr>
        <w:t>时间</w:t>
      </w:r>
      <w:r>
        <w:rPr>
          <w:rFonts w:hint="default" w:ascii="Times New Roman" w:hAnsi="Times New Roman" w:eastAsia="仿宋_GB2312" w:cs="Times New Roman"/>
          <w:sz w:val="32"/>
          <w:szCs w:val="32"/>
          <w:lang w:val="en-US" w:eastAsia="zh-CN"/>
        </w:rPr>
        <w:t>是7月上旬到8月中旬</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秋初期。具体</w:t>
      </w:r>
      <w:r>
        <w:rPr>
          <w:rFonts w:hint="default" w:ascii="Times New Roman" w:hAnsi="Times New Roman" w:cs="Times New Roman"/>
          <w:sz w:val="32"/>
          <w:szCs w:val="32"/>
          <w:lang w:val="en-US" w:eastAsia="zh-CN"/>
        </w:rPr>
        <w:t>时间</w:t>
      </w:r>
      <w:r>
        <w:rPr>
          <w:rFonts w:hint="default" w:ascii="Times New Roman" w:hAnsi="Times New Roman" w:eastAsia="仿宋_GB2312" w:cs="Times New Roman"/>
          <w:sz w:val="32"/>
          <w:szCs w:val="32"/>
          <w:lang w:val="en-US" w:eastAsia="zh-CN"/>
        </w:rPr>
        <w:t>是9月上旬到10月中旬。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（二）建立机制。</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eastAsia="zh-CN"/>
        </w:rPr>
        <w:t>农作物秸秆露天禁烧和综合利用</w:t>
      </w:r>
      <w:r>
        <w:rPr>
          <w:rFonts w:hint="default" w:ascii="Times New Roman" w:hAnsi="Times New Roman" w:eastAsia="仿宋_GB2312" w:cs="Times New Roman"/>
          <w:sz w:val="32"/>
          <w:szCs w:val="32"/>
        </w:rPr>
        <w:t>专项行动工作责任制，出台考核奖惩办法，将</w:t>
      </w:r>
      <w:r>
        <w:rPr>
          <w:rFonts w:hint="default" w:ascii="Times New Roman" w:hAnsi="Times New Roman" w:eastAsia="仿宋_GB2312" w:cs="Times New Roman"/>
          <w:sz w:val="32"/>
          <w:szCs w:val="32"/>
          <w:lang w:eastAsia="zh-CN"/>
        </w:rPr>
        <w:t>农作物秸秆露天禁烧和综合利用</w:t>
      </w:r>
      <w:r>
        <w:rPr>
          <w:rFonts w:hint="default" w:ascii="Times New Roman" w:hAnsi="Times New Roman" w:eastAsia="仿宋_GB2312" w:cs="Times New Roman"/>
          <w:sz w:val="32"/>
          <w:szCs w:val="32"/>
        </w:rPr>
        <w:t>专项行动工作纳入绩效考核内容。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（三）加大宣传力度。</w:t>
      </w:r>
      <w:r>
        <w:rPr>
          <w:rFonts w:hint="default" w:ascii="Times New Roman" w:hAnsi="Times New Roman" w:eastAsia="仿宋_GB2312" w:cs="Times New Roman"/>
          <w:sz w:val="32"/>
          <w:szCs w:val="32"/>
          <w:lang w:eastAsia="zh-CN"/>
        </w:rPr>
        <w:t>各村（社区）把</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sz w:val="32"/>
          <w:szCs w:val="32"/>
          <w:lang w:eastAsia="zh-CN"/>
        </w:rPr>
        <w:t>农作物秸秆露天禁烧和综合利用</w:t>
      </w:r>
      <w:r>
        <w:rPr>
          <w:rFonts w:hint="default" w:ascii="Times New Roman" w:hAnsi="Times New Roman" w:eastAsia="仿宋_GB2312" w:cs="Times New Roman"/>
          <w:sz w:val="32"/>
          <w:szCs w:val="32"/>
        </w:rPr>
        <w:t>致全体农民朋友的一封信》下发到每户</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利用宣传车、广播、横幅、标语、宣传单、明白纸等</w:t>
      </w:r>
      <w:r>
        <w:rPr>
          <w:rFonts w:hint="default" w:ascii="Times New Roman" w:hAnsi="Times New Roman" w:cs="Times New Roman"/>
          <w:sz w:val="32"/>
          <w:szCs w:val="32"/>
          <w:lang w:eastAsia="zh-CN"/>
        </w:rPr>
        <w:t>形式</w:t>
      </w:r>
      <w:r>
        <w:rPr>
          <w:rFonts w:hint="default" w:ascii="Times New Roman" w:hAnsi="Times New Roman" w:eastAsia="仿宋_GB2312" w:cs="Times New Roman"/>
          <w:sz w:val="32"/>
          <w:szCs w:val="32"/>
        </w:rPr>
        <w:t>广泛宣传</w:t>
      </w:r>
      <w:r>
        <w:rPr>
          <w:rFonts w:hint="default" w:ascii="Times New Roman" w:hAnsi="Times New Roman" w:eastAsia="仿宋_GB2312" w:cs="Times New Roman"/>
          <w:sz w:val="32"/>
          <w:szCs w:val="32"/>
          <w:lang w:eastAsia="zh-CN"/>
        </w:rPr>
        <w:t>农作物秸秆露天禁烧和综合利用</w:t>
      </w:r>
      <w:r>
        <w:rPr>
          <w:rFonts w:hint="default" w:ascii="Times New Roman" w:hAnsi="Times New Roman" w:eastAsia="仿宋_GB2312" w:cs="Times New Roman"/>
          <w:sz w:val="32"/>
          <w:szCs w:val="32"/>
        </w:rPr>
        <w:t>的意义和做法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做到家家有一封信</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明白纸</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、全域有广播声、重点村口路口有横幅标语，</w:t>
      </w:r>
      <w:r>
        <w:rPr>
          <w:rFonts w:hint="default" w:ascii="Times New Roman" w:hAnsi="Times New Roman" w:cs="Times New Roman"/>
          <w:sz w:val="32"/>
          <w:szCs w:val="32"/>
          <w:lang w:eastAsia="zh-CN"/>
        </w:rPr>
        <w:t>营造</w:t>
      </w:r>
      <w:r>
        <w:rPr>
          <w:rFonts w:hint="default" w:ascii="Times New Roman" w:hAnsi="Times New Roman" w:eastAsia="仿宋_GB2312" w:cs="Times New Roman"/>
          <w:sz w:val="32"/>
          <w:szCs w:val="32"/>
          <w:lang w:eastAsia="zh-CN"/>
        </w:rPr>
        <w:t>农作物秸秆露天禁烧和综合利用</w:t>
      </w:r>
      <w:r>
        <w:rPr>
          <w:rFonts w:hint="default" w:ascii="Times New Roman" w:hAnsi="Times New Roman" w:eastAsia="仿宋_GB2312" w:cs="Times New Roman"/>
          <w:sz w:val="32"/>
          <w:szCs w:val="32"/>
        </w:rPr>
        <w:t>的浓厚氛围</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村组要组织党员组长、驻村辅警、保洁员、农技员等成立宣传队、巡查队进行入户宣传。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（四）压实工作责任主体。</w:t>
      </w:r>
      <w:r>
        <w:rPr>
          <w:rFonts w:hint="default" w:ascii="Times New Roman" w:hAnsi="Times New Roman" w:eastAsia="仿宋_GB2312" w:cs="Times New Roman"/>
          <w:sz w:val="32"/>
          <w:szCs w:val="32"/>
        </w:rPr>
        <w:t>进一步明确工作责任，采取联村领导包村、村干部包组、组包农户的方式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、村、组三级网格化管理体系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（五）建立巡查督查制度。</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农作物秸秆露天禁烧和综合利用</w:t>
      </w:r>
      <w:r>
        <w:rPr>
          <w:rFonts w:hint="default" w:ascii="Times New Roman" w:hAnsi="Times New Roman" w:eastAsia="仿宋_GB2312" w:cs="Times New Roman"/>
          <w:sz w:val="32"/>
          <w:szCs w:val="32"/>
        </w:rPr>
        <w:t>期间，组织开展现场督查。农业综合服务中心要组织力量，加强日常巡</w:t>
      </w:r>
      <w:r>
        <w:rPr>
          <w:rFonts w:hint="default" w:ascii="Times New Roman" w:hAnsi="Times New Roman" w:cs="Times New Roman"/>
          <w:sz w:val="32"/>
          <w:szCs w:val="32"/>
          <w:lang w:eastAsia="zh-CN"/>
        </w:rPr>
        <w:t>查</w:t>
      </w:r>
      <w:r>
        <w:rPr>
          <w:rFonts w:hint="default" w:ascii="Times New Roman" w:hAnsi="Times New Roman" w:eastAsia="仿宋_GB2312" w:cs="Times New Roman"/>
          <w:sz w:val="32"/>
          <w:szCs w:val="32"/>
        </w:rPr>
        <w:t>和现场督</w:t>
      </w:r>
      <w:r>
        <w:rPr>
          <w:rFonts w:hint="default" w:ascii="Times New Roman" w:hAnsi="Times New Roman" w:cs="Times New Roman"/>
          <w:sz w:val="32"/>
          <w:szCs w:val="32"/>
          <w:lang w:eastAsia="zh-CN"/>
        </w:rPr>
        <w:t>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w:t>
      </w:r>
      <w:r>
        <w:rPr>
          <w:rFonts w:hint="default" w:ascii="Times New Roman" w:hAnsi="Times New Roman" w:cs="Times New Roman"/>
          <w:sz w:val="32"/>
          <w:szCs w:val="32"/>
          <w:lang w:eastAsia="zh-CN"/>
        </w:rPr>
        <w:t>立</w:t>
      </w:r>
      <w:r>
        <w:rPr>
          <w:rFonts w:hint="default" w:ascii="Times New Roman" w:hAnsi="Times New Roman" w:eastAsia="仿宋_GB2312" w:cs="Times New Roman"/>
          <w:sz w:val="32"/>
          <w:szCs w:val="32"/>
        </w:rPr>
        <w:t>好工作台账，及时报送信息。各村要</w:t>
      </w:r>
      <w:r>
        <w:rPr>
          <w:rFonts w:hint="default" w:ascii="Times New Roman" w:hAnsi="Times New Roman" w:cs="Times New Roman"/>
          <w:sz w:val="32"/>
          <w:szCs w:val="32"/>
          <w:lang w:eastAsia="zh-CN"/>
        </w:rPr>
        <w:t>做</w:t>
      </w:r>
      <w:r>
        <w:rPr>
          <w:rFonts w:hint="default" w:ascii="Times New Roman" w:hAnsi="Times New Roman" w:eastAsia="仿宋_GB2312" w:cs="Times New Roman"/>
          <w:sz w:val="32"/>
          <w:szCs w:val="32"/>
        </w:rPr>
        <w:t>好宣传发动</w:t>
      </w:r>
      <w:r>
        <w:rPr>
          <w:rFonts w:hint="default" w:ascii="Times New Roman" w:hAnsi="Times New Roman" w:cs="Times New Roman"/>
          <w:sz w:val="32"/>
          <w:szCs w:val="32"/>
          <w:lang w:eastAsia="zh-CN"/>
        </w:rPr>
        <w:t>工作</w:t>
      </w:r>
      <w:r>
        <w:rPr>
          <w:rFonts w:hint="default" w:ascii="Times New Roman" w:hAnsi="Times New Roman" w:eastAsia="仿宋_GB2312" w:cs="Times New Roman"/>
          <w:sz w:val="32"/>
          <w:szCs w:val="32"/>
        </w:rPr>
        <w:t>，发现燃火点及时上报处理</w:t>
      </w:r>
      <w:r>
        <w:rPr>
          <w:rFonts w:hint="default" w:ascii="Times New Roman" w:hAnsi="Times New Roman" w:cs="Times New Roman"/>
          <w:sz w:val="32"/>
          <w:szCs w:val="32"/>
          <w:lang w:eastAsia="zh-CN"/>
        </w:rPr>
        <w:t>，并</w:t>
      </w:r>
      <w:r>
        <w:rPr>
          <w:rFonts w:hint="default" w:ascii="Times New Roman" w:hAnsi="Times New Roman" w:eastAsia="仿宋_GB2312" w:cs="Times New Roman"/>
          <w:sz w:val="32"/>
          <w:szCs w:val="32"/>
        </w:rPr>
        <w:t>组织联防队深入田间地头，走村串户，搞好联防联控。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rPr>
        <w:t>四、组织</w:t>
      </w:r>
      <w:r>
        <w:rPr>
          <w:rFonts w:hint="default" w:ascii="Times New Roman" w:hAnsi="Times New Roman" w:eastAsia="方正黑体_GBK" w:cs="Times New Roman"/>
          <w:b w:val="0"/>
          <w:bCs w:val="0"/>
          <w:sz w:val="32"/>
          <w:szCs w:val="32"/>
          <w:lang w:eastAsia="zh-CN"/>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成立</w:t>
      </w:r>
      <w:r>
        <w:rPr>
          <w:rFonts w:hint="default" w:ascii="Times New Roman" w:hAnsi="Times New Roman" w:eastAsia="仿宋_GB2312" w:cs="Times New Roman"/>
          <w:sz w:val="32"/>
          <w:szCs w:val="32"/>
          <w:lang w:eastAsia="zh-CN"/>
        </w:rPr>
        <w:t>长安乡农作物秸秆露天禁烧和综合利用</w:t>
      </w:r>
      <w:r>
        <w:rPr>
          <w:rFonts w:hint="default" w:ascii="Times New Roman" w:hAnsi="Times New Roman" w:eastAsia="仿宋_GB2312" w:cs="Times New Roman"/>
          <w:sz w:val="32"/>
          <w:szCs w:val="32"/>
        </w:rPr>
        <w:t>专项行动工作</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小组，由</w:t>
      </w:r>
      <w:r>
        <w:rPr>
          <w:rFonts w:hint="default" w:ascii="Times New Roman" w:hAnsi="Times New Roman" w:eastAsia="仿宋_GB2312" w:cs="Times New Roman"/>
          <w:sz w:val="32"/>
          <w:szCs w:val="32"/>
          <w:lang w:eastAsia="zh-CN"/>
        </w:rPr>
        <w:t>书记任指导员，乡长任组长，其他党政领导任副组长，分管农业的政协联工委主任</w:t>
      </w:r>
      <w:r>
        <w:rPr>
          <w:rFonts w:hint="default" w:ascii="Times New Roman" w:hAnsi="Times New Roman" w:eastAsia="仿宋_GB2312" w:cs="Times New Roman"/>
          <w:sz w:val="32"/>
          <w:szCs w:val="32"/>
        </w:rPr>
        <w:t>任</w:t>
      </w:r>
      <w:r>
        <w:rPr>
          <w:rFonts w:hint="default" w:ascii="Times New Roman" w:hAnsi="Times New Roman" w:eastAsia="仿宋_GB2312" w:cs="Times New Roman"/>
          <w:sz w:val="32"/>
          <w:szCs w:val="32"/>
          <w:lang w:eastAsia="zh-CN"/>
        </w:rPr>
        <w:t>常务副</w:t>
      </w:r>
      <w:r>
        <w:rPr>
          <w:rFonts w:hint="default" w:ascii="Times New Roman" w:hAnsi="Times New Roman" w:eastAsia="仿宋_GB2312" w:cs="Times New Roman"/>
          <w:sz w:val="32"/>
          <w:szCs w:val="32"/>
        </w:rPr>
        <w:t>组长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综合行政执法大队大队长、农业综合服务中心</w:t>
      </w:r>
      <w:r>
        <w:rPr>
          <w:rFonts w:hint="default" w:ascii="Times New Roman" w:hAnsi="Times New Roman" w:eastAsia="仿宋_GB2312" w:cs="Times New Roman"/>
          <w:sz w:val="32"/>
          <w:szCs w:val="32"/>
          <w:lang w:eastAsia="zh-CN"/>
        </w:rPr>
        <w:t>主任、司法所</w:t>
      </w:r>
      <w:r>
        <w:rPr>
          <w:rFonts w:hint="default" w:ascii="Times New Roman" w:hAnsi="Times New Roman" w:cs="Times New Roman"/>
          <w:sz w:val="32"/>
          <w:szCs w:val="32"/>
          <w:lang w:eastAsia="zh-CN"/>
        </w:rPr>
        <w:t>所</w:t>
      </w:r>
      <w:r>
        <w:rPr>
          <w:rFonts w:hint="default" w:ascii="Times New Roman" w:hAnsi="Times New Roman" w:eastAsia="仿宋_GB2312" w:cs="Times New Roman"/>
          <w:sz w:val="32"/>
          <w:szCs w:val="32"/>
          <w:lang w:eastAsia="zh-CN"/>
        </w:rPr>
        <w:t>长</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派出所</w:t>
      </w:r>
      <w:r>
        <w:rPr>
          <w:rFonts w:hint="default" w:ascii="Times New Roman" w:hAnsi="Times New Roman" w:cs="Times New Roman"/>
          <w:sz w:val="32"/>
          <w:szCs w:val="32"/>
          <w:lang w:eastAsia="zh-CN"/>
        </w:rPr>
        <w:t>所</w:t>
      </w:r>
      <w:r>
        <w:rPr>
          <w:rFonts w:hint="default" w:ascii="Times New Roman" w:hAnsi="Times New Roman" w:eastAsia="仿宋_GB2312" w:cs="Times New Roman"/>
          <w:sz w:val="32"/>
          <w:szCs w:val="32"/>
          <w:lang w:eastAsia="zh-CN"/>
        </w:rPr>
        <w:t>长及各村（社区）支部书记</w:t>
      </w:r>
      <w:r>
        <w:rPr>
          <w:rFonts w:hint="default" w:ascii="Times New Roman" w:hAnsi="Times New Roman" w:cs="Times New Roman"/>
          <w:sz w:val="32"/>
          <w:szCs w:val="32"/>
          <w:lang w:eastAsia="zh-CN"/>
        </w:rPr>
        <w:t>为</w:t>
      </w: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eastAsia="zh-CN"/>
        </w:rPr>
        <w:t>员。领导小组</w:t>
      </w:r>
      <w:r>
        <w:rPr>
          <w:rFonts w:hint="default" w:ascii="Times New Roman" w:hAnsi="Times New Roman" w:cs="Times New Roman"/>
          <w:sz w:val="32"/>
          <w:szCs w:val="32"/>
          <w:lang w:eastAsia="zh-CN"/>
        </w:rPr>
        <w:t>下设</w:t>
      </w:r>
      <w:r>
        <w:rPr>
          <w:rFonts w:hint="default" w:ascii="Times New Roman" w:hAnsi="Times New Roman" w:eastAsia="仿宋_GB2312" w:cs="Times New Roman"/>
          <w:sz w:val="32"/>
          <w:szCs w:val="32"/>
          <w:lang w:eastAsia="zh-CN"/>
        </w:rPr>
        <w:t>办公室</w:t>
      </w:r>
      <w:r>
        <w:rPr>
          <w:rFonts w:hint="default" w:ascii="Times New Roman" w:hAnsi="Times New Roman" w:cs="Times New Roman"/>
          <w:sz w:val="32"/>
          <w:szCs w:val="32"/>
          <w:lang w:eastAsia="zh-CN"/>
        </w:rPr>
        <w:t>，办公室</w:t>
      </w:r>
      <w:r>
        <w:rPr>
          <w:rFonts w:hint="default" w:ascii="Times New Roman" w:hAnsi="Times New Roman" w:eastAsia="仿宋_GB2312" w:cs="Times New Roman"/>
          <w:sz w:val="32"/>
          <w:szCs w:val="32"/>
          <w:lang w:eastAsia="zh-CN"/>
        </w:rPr>
        <w:t>设</w:t>
      </w:r>
      <w:r>
        <w:rPr>
          <w:rFonts w:hint="default" w:ascii="Times New Roman" w:hAnsi="Times New Roman" w:cs="Times New Roman"/>
          <w:sz w:val="32"/>
          <w:szCs w:val="32"/>
          <w:lang w:eastAsia="zh-CN"/>
        </w:rPr>
        <w:t>在</w:t>
      </w:r>
      <w:r>
        <w:rPr>
          <w:rFonts w:hint="default" w:ascii="Times New Roman" w:hAnsi="Times New Roman" w:eastAsia="仿宋_GB2312" w:cs="Times New Roman"/>
          <w:sz w:val="32"/>
          <w:szCs w:val="32"/>
          <w:lang w:eastAsia="zh-CN"/>
        </w:rPr>
        <w:t>农业综合服务中心，并组建</w:t>
      </w:r>
      <w:r>
        <w:rPr>
          <w:rFonts w:hint="default" w:ascii="Times New Roman" w:hAnsi="Times New Roman" w:cs="Times New Roman"/>
          <w:sz w:val="32"/>
          <w:szCs w:val="32"/>
          <w:lang w:eastAsia="zh-CN"/>
        </w:rPr>
        <w:t>三</w:t>
      </w:r>
      <w:r>
        <w:rPr>
          <w:rFonts w:hint="default" w:ascii="Times New Roman" w:hAnsi="Times New Roman" w:eastAsia="仿宋_GB2312" w:cs="Times New Roman"/>
          <w:sz w:val="32"/>
          <w:szCs w:val="32"/>
          <w:lang w:eastAsia="zh-CN"/>
        </w:rPr>
        <w:t>个工作专班。</w:t>
      </w:r>
      <w:r>
        <w:rPr>
          <w:rFonts w:hint="default" w:ascii="Times New Roman" w:hAnsi="Times New Roman" w:eastAsia="仿宋_GB2312" w:cs="Times New Roman"/>
          <w:sz w:val="32"/>
          <w:szCs w:val="32"/>
        </w:rPr>
        <w:t>日常巡</w:t>
      </w:r>
      <w:r>
        <w:rPr>
          <w:rFonts w:hint="default" w:ascii="Times New Roman" w:hAnsi="Times New Roman" w:cs="Times New Roman"/>
          <w:sz w:val="32"/>
          <w:szCs w:val="32"/>
          <w:lang w:eastAsia="zh-CN"/>
        </w:rPr>
        <w:t>查</w:t>
      </w:r>
      <w:r>
        <w:rPr>
          <w:rFonts w:hint="default" w:ascii="Times New Roman" w:hAnsi="Times New Roman" w:eastAsia="仿宋_GB2312" w:cs="Times New Roman"/>
          <w:sz w:val="32"/>
          <w:szCs w:val="32"/>
          <w:lang w:eastAsia="zh-CN"/>
        </w:rPr>
        <w:t>专班</w:t>
      </w:r>
      <w:r>
        <w:rPr>
          <w:rFonts w:hint="default" w:ascii="Times New Roman" w:hAnsi="Times New Roman" w:cs="Times New Roman"/>
          <w:sz w:val="32"/>
          <w:szCs w:val="32"/>
          <w:lang w:eastAsia="zh-CN"/>
        </w:rPr>
        <w:t>成员</w:t>
      </w:r>
      <w:r>
        <w:rPr>
          <w:rFonts w:hint="default" w:ascii="Times New Roman" w:hAnsi="Times New Roman" w:eastAsia="仿宋_GB2312" w:cs="Times New Roman"/>
          <w:sz w:val="32"/>
          <w:szCs w:val="32"/>
          <w:lang w:eastAsia="zh-CN"/>
        </w:rPr>
        <w:t>由乡村两级干部担任，负责田间地头的</w:t>
      </w:r>
      <w:r>
        <w:rPr>
          <w:rFonts w:hint="default" w:ascii="Times New Roman" w:hAnsi="Times New Roman" w:eastAsia="仿宋_GB2312" w:cs="Times New Roman"/>
          <w:sz w:val="32"/>
          <w:szCs w:val="32"/>
        </w:rPr>
        <w:t>日常巡</w:t>
      </w:r>
      <w:r>
        <w:rPr>
          <w:rFonts w:hint="default" w:ascii="Times New Roman" w:hAnsi="Times New Roman" w:cs="Times New Roman"/>
          <w:sz w:val="32"/>
          <w:szCs w:val="32"/>
          <w:lang w:eastAsia="zh-CN"/>
        </w:rPr>
        <w:t>查。</w:t>
      </w:r>
      <w:r>
        <w:rPr>
          <w:rFonts w:hint="default" w:ascii="Times New Roman" w:hAnsi="Times New Roman" w:eastAsia="仿宋_GB2312" w:cs="Times New Roman"/>
          <w:sz w:val="32"/>
          <w:szCs w:val="32"/>
          <w:lang w:eastAsia="zh-CN"/>
        </w:rPr>
        <w:t>督导处罚专班</w:t>
      </w:r>
      <w:r>
        <w:rPr>
          <w:rFonts w:hint="default" w:ascii="Times New Roman" w:hAnsi="Times New Roman" w:cs="Times New Roman"/>
          <w:sz w:val="32"/>
          <w:szCs w:val="32"/>
          <w:lang w:eastAsia="zh-CN"/>
        </w:rPr>
        <w:t>成员</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执法大队</w:t>
      </w:r>
      <w:r>
        <w:rPr>
          <w:rFonts w:hint="default" w:ascii="Times New Roman" w:hAnsi="Times New Roman" w:eastAsia="仿宋_GB2312" w:cs="Times New Roman"/>
          <w:sz w:val="32"/>
          <w:szCs w:val="32"/>
          <w:lang w:eastAsia="zh-CN"/>
        </w:rPr>
        <w:t>、派出所、司法所等相关</w:t>
      </w:r>
      <w:r>
        <w:rPr>
          <w:rFonts w:hint="default" w:ascii="Times New Roman" w:hAnsi="Times New Roman" w:eastAsia="仿宋_GB2312" w:cs="Times New Roman"/>
          <w:sz w:val="32"/>
          <w:szCs w:val="32"/>
        </w:rPr>
        <w:t>工作人</w:t>
      </w:r>
      <w:r>
        <w:rPr>
          <w:rFonts w:hint="default" w:ascii="Times New Roman" w:hAnsi="Times New Roman" w:cs="Times New Roman"/>
          <w:sz w:val="32"/>
          <w:szCs w:val="32"/>
          <w:lang w:eastAsia="zh-CN"/>
        </w:rPr>
        <w:t>员担</w:t>
      </w:r>
      <w:r>
        <w:rPr>
          <w:rFonts w:hint="default" w:ascii="Times New Roman" w:hAnsi="Times New Roman" w:eastAsia="仿宋_GB2312" w:cs="Times New Roman"/>
          <w:sz w:val="32"/>
          <w:szCs w:val="32"/>
          <w:lang w:eastAsia="zh-CN"/>
        </w:rPr>
        <w:t>任，负责查处违法露天秸杆焚烧的督导和处罚。</w:t>
      </w:r>
      <w:r>
        <w:rPr>
          <w:rFonts w:hint="default" w:ascii="Times New Roman" w:hAnsi="Times New Roman" w:eastAsia="仿宋_GB2312" w:cs="Times New Roman"/>
          <w:sz w:val="32"/>
          <w:szCs w:val="32"/>
          <w:lang w:val="en-US" w:eastAsia="zh-CN"/>
        </w:rPr>
        <w:t>应急处置专班</w:t>
      </w:r>
      <w:r>
        <w:rPr>
          <w:rFonts w:hint="default" w:ascii="Times New Roman" w:hAnsi="Times New Roman" w:cs="Times New Roman"/>
          <w:sz w:val="32"/>
          <w:szCs w:val="32"/>
          <w:lang w:val="en-US" w:eastAsia="zh-CN"/>
        </w:rPr>
        <w:t>成员</w:t>
      </w:r>
      <w:r>
        <w:rPr>
          <w:rFonts w:hint="default" w:ascii="Times New Roman" w:hAnsi="Times New Roman" w:eastAsia="仿宋_GB2312" w:cs="Times New Roman"/>
          <w:sz w:val="32"/>
          <w:szCs w:val="32"/>
          <w:lang w:val="en-US" w:eastAsia="zh-CN"/>
        </w:rPr>
        <w:t>由乡应急大队人员担任，负责相关工作的应急处置。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建立日常工作联系机制。</w:t>
      </w:r>
      <w:r>
        <w:rPr>
          <w:rFonts w:hint="default" w:ascii="Times New Roman" w:hAnsi="Times New Roman" w:eastAsia="仿宋_GB2312" w:cs="Times New Roman"/>
          <w:sz w:val="32"/>
          <w:szCs w:val="32"/>
        </w:rPr>
        <w:t>各村要明确一名专职联络员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专门对接秸秆禁烧工作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并建立日常工作联系机制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畅通工作渠道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避免</w:t>
      </w:r>
      <w:r>
        <w:rPr>
          <w:rFonts w:hint="default" w:ascii="Times New Roman" w:hAnsi="Times New Roman" w:cs="Times New Roman"/>
          <w:sz w:val="32"/>
          <w:szCs w:val="32"/>
          <w:lang w:eastAsia="zh-CN"/>
        </w:rPr>
        <w:t>推诿</w:t>
      </w:r>
      <w:r>
        <w:rPr>
          <w:rFonts w:hint="default" w:ascii="Times New Roman" w:hAnsi="Times New Roman" w:eastAsia="仿宋_GB2312" w:cs="Times New Roman"/>
          <w:sz w:val="32"/>
          <w:szCs w:val="32"/>
        </w:rPr>
        <w:t>扯皮，确保工作不脱节。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完善通报制度</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巡</w:t>
      </w:r>
      <w:r>
        <w:rPr>
          <w:rFonts w:hint="default" w:ascii="Times New Roman" w:hAnsi="Times New Roman" w:cs="Times New Roman"/>
          <w:sz w:val="32"/>
          <w:szCs w:val="32"/>
          <w:lang w:eastAsia="zh-CN"/>
        </w:rPr>
        <w:t>查</w:t>
      </w:r>
      <w:r>
        <w:rPr>
          <w:rFonts w:hint="default" w:ascii="Times New Roman" w:hAnsi="Times New Roman" w:eastAsia="仿宋_GB2312" w:cs="Times New Roman"/>
          <w:sz w:val="32"/>
          <w:szCs w:val="32"/>
        </w:rPr>
        <w:t>小组在巡</w:t>
      </w:r>
      <w:r>
        <w:rPr>
          <w:rFonts w:hint="default" w:ascii="Times New Roman" w:hAnsi="Times New Roman" w:cs="Times New Roman"/>
          <w:sz w:val="32"/>
          <w:szCs w:val="32"/>
          <w:lang w:eastAsia="zh-CN"/>
        </w:rPr>
        <w:t>查</w:t>
      </w:r>
      <w:r>
        <w:rPr>
          <w:rFonts w:hint="default" w:ascii="Times New Roman" w:hAnsi="Times New Roman" w:eastAsia="仿宋_GB2312" w:cs="Times New Roman"/>
          <w:sz w:val="32"/>
          <w:szCs w:val="32"/>
        </w:rPr>
        <w:t>过程中要对各村秸秆禁烧工作进行督</w:t>
      </w:r>
      <w:r>
        <w:rPr>
          <w:rFonts w:hint="default" w:ascii="Times New Roman" w:hAnsi="Times New Roman" w:cs="Times New Roman"/>
          <w:sz w:val="32"/>
          <w:szCs w:val="32"/>
          <w:lang w:eastAsia="zh-CN"/>
        </w:rPr>
        <w:t>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每完成一次督</w:t>
      </w:r>
      <w:r>
        <w:rPr>
          <w:rFonts w:hint="default" w:ascii="Times New Roman" w:hAnsi="Times New Roman" w:cs="Times New Roman"/>
          <w:sz w:val="32"/>
          <w:szCs w:val="32"/>
          <w:lang w:eastAsia="zh-CN"/>
        </w:rPr>
        <w:t>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都要对</w:t>
      </w:r>
      <w:r>
        <w:rPr>
          <w:rFonts w:hint="default" w:ascii="Times New Roman" w:hAnsi="Times New Roman" w:eastAsia="仿宋_GB2312" w:cs="Times New Roman"/>
          <w:sz w:val="32"/>
          <w:szCs w:val="32"/>
          <w:lang w:eastAsia="zh-CN"/>
        </w:rPr>
        <w:t>督</w:t>
      </w:r>
      <w:r>
        <w:rPr>
          <w:rFonts w:hint="default" w:ascii="Times New Roman" w:hAnsi="Times New Roman" w:cs="Times New Roman"/>
          <w:sz w:val="32"/>
          <w:szCs w:val="32"/>
          <w:lang w:eastAsia="zh-CN"/>
        </w:rPr>
        <w:t>查</w:t>
      </w:r>
      <w:r>
        <w:rPr>
          <w:rFonts w:hint="default" w:ascii="Times New Roman" w:hAnsi="Times New Roman" w:eastAsia="仿宋_GB2312" w:cs="Times New Roman"/>
          <w:sz w:val="32"/>
          <w:szCs w:val="32"/>
        </w:rPr>
        <w:t>情况进行通报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纪委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纪委每周出具督查通报。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eastAsia="zh-CN"/>
        </w:rPr>
        <w:t>（三）建全报告制度。</w:t>
      </w:r>
      <w:r>
        <w:rPr>
          <w:rFonts w:hint="default" w:ascii="Times New Roman" w:hAnsi="Times New Roman" w:eastAsia="仿宋_GB2312" w:cs="Times New Roman"/>
          <w:sz w:val="32"/>
          <w:szCs w:val="32"/>
        </w:rPr>
        <w:t>各村要建立</w:t>
      </w:r>
      <w:r>
        <w:rPr>
          <w:rFonts w:hint="default" w:ascii="Times New Roman" w:hAnsi="Times New Roman" w:eastAsia="仿宋_GB2312" w:cs="Times New Roman"/>
          <w:sz w:val="32"/>
          <w:szCs w:val="32"/>
          <w:lang w:eastAsia="zh-CN"/>
        </w:rPr>
        <w:t>农作物秸秆露天禁烧和综合利用</w:t>
      </w:r>
      <w:r>
        <w:rPr>
          <w:rFonts w:hint="default" w:ascii="Times New Roman" w:hAnsi="Times New Roman" w:eastAsia="仿宋_GB2312" w:cs="Times New Roman"/>
          <w:sz w:val="32"/>
          <w:szCs w:val="32"/>
        </w:rPr>
        <w:t>专项行动周报告制度，上报本周完成工作情况</w:t>
      </w:r>
      <w:r>
        <w:rPr>
          <w:rFonts w:hint="default" w:ascii="Times New Roman" w:hAnsi="Times New Roman" w:cs="Times New Roman"/>
          <w:sz w:val="32"/>
          <w:szCs w:val="32"/>
          <w:lang w:eastAsia="zh-CN"/>
        </w:rPr>
        <w:t>，汇报</w:t>
      </w:r>
      <w:r>
        <w:rPr>
          <w:rFonts w:hint="default" w:ascii="Times New Roman" w:hAnsi="Times New Roman" w:eastAsia="仿宋_GB2312" w:cs="Times New Roman"/>
          <w:sz w:val="32"/>
          <w:szCs w:val="32"/>
        </w:rPr>
        <w:t>下周工作计划及农作物秸秆露天焚烧情况。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完善考核奖惩机制。</w:t>
      </w:r>
      <w:r>
        <w:rPr>
          <w:rFonts w:hint="default" w:ascii="Times New Roman" w:hAnsi="Times New Roman" w:eastAsia="仿宋_GB2312" w:cs="Times New Roman"/>
          <w:sz w:val="32"/>
          <w:szCs w:val="32"/>
        </w:rPr>
        <w:t>一是明确奖惩标准。</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绩考办将加大对</w:t>
      </w:r>
      <w:r>
        <w:rPr>
          <w:rFonts w:hint="default" w:ascii="Times New Roman" w:hAnsi="Times New Roman" w:eastAsia="仿宋_GB2312" w:cs="Times New Roman"/>
          <w:sz w:val="32"/>
          <w:szCs w:val="32"/>
          <w:lang w:eastAsia="zh-CN"/>
        </w:rPr>
        <w:t>农作物秸秆露天禁烧和综合利用</w:t>
      </w:r>
      <w:r>
        <w:rPr>
          <w:rFonts w:hint="default" w:ascii="Times New Roman" w:hAnsi="Times New Roman" w:eastAsia="仿宋_GB2312" w:cs="Times New Roman"/>
          <w:sz w:val="32"/>
          <w:szCs w:val="32"/>
        </w:rPr>
        <w:t>专项行动的考核奖惩力度，年终由</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小组收集群众举报、督查巡查发现火点问题的情况，经核实后通过</w:t>
      </w:r>
      <w:r>
        <w:rPr>
          <w:rFonts w:hint="default" w:ascii="Times New Roman" w:hAnsi="Times New Roman" w:cs="Times New Roman"/>
          <w:sz w:val="32"/>
          <w:szCs w:val="32"/>
          <w:lang w:eastAsia="zh-CN"/>
        </w:rPr>
        <w:t>乡</w:t>
      </w:r>
      <w:r>
        <w:rPr>
          <w:rFonts w:hint="default" w:ascii="Times New Roman" w:hAnsi="Times New Roman" w:eastAsia="仿宋_GB2312" w:cs="Times New Roman"/>
          <w:sz w:val="32"/>
          <w:szCs w:val="32"/>
        </w:rPr>
        <w:t>党委、政府研究，凡被</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纪委通报认定的火点按每个火点扣分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截止12月31日前未发现火点的加分。二是加大问责力度。凡辖区内被</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纪委通报1处以上火点</w:t>
      </w:r>
      <w:r>
        <w:rPr>
          <w:rFonts w:hint="default" w:ascii="Times New Roman" w:hAnsi="Times New Roman" w:cs="Times New Roman"/>
          <w:sz w:val="32"/>
          <w:szCs w:val="32"/>
          <w:lang w:eastAsia="zh-CN"/>
        </w:rPr>
        <w:t>的</w:t>
      </w:r>
      <w:r>
        <w:rPr>
          <w:rFonts w:hint="default" w:ascii="Times New Roman" w:hAnsi="Times New Roman" w:eastAsia="仿宋_GB2312" w:cs="Times New Roman"/>
          <w:sz w:val="32"/>
          <w:szCs w:val="32"/>
        </w:rPr>
        <w:t>约谈该村禁烧负责人</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辖区内被</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纪委通报火点达到3处的，约谈该村支部书记</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被约谈达到3次以上的村，由工作小组将有关问题线索移送</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纪委，启动问</w:t>
      </w:r>
      <w:r>
        <w:rPr>
          <w:rFonts w:hint="default" w:ascii="Times New Roman" w:hAnsi="Times New Roman" w:cs="Times New Roman"/>
          <w:sz w:val="32"/>
          <w:szCs w:val="32"/>
          <w:lang w:eastAsia="zh-CN"/>
        </w:rPr>
        <w:t>责</w:t>
      </w:r>
      <w:r>
        <w:rPr>
          <w:rFonts w:hint="default" w:ascii="Times New Roman" w:hAnsi="Times New Roman" w:eastAsia="仿宋_GB2312" w:cs="Times New Roman"/>
          <w:sz w:val="32"/>
          <w:szCs w:val="32"/>
        </w:rPr>
        <w:t>程序。</w:t>
      </w:r>
    </w:p>
    <w:p>
      <w:pPr>
        <w:ind w:firstLine="640" w:firstLineChars="200"/>
        <w:jc w:val="lef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w:t>
      </w:r>
      <w:r>
        <w:rPr>
          <w:rFonts w:hint="default" w:ascii="Times New Roman" w:hAnsi="Times New Roman" w:cs="Times New Roman"/>
          <w:sz w:val="32"/>
          <w:szCs w:val="32"/>
          <w:lang w:val="en-US" w:eastAsia="zh-CN"/>
        </w:rPr>
        <w:t>：长安乡农作物秸秆露天禁烧和综合利用专项行动工作领导小组成员名单</w:t>
      </w: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wordWrap w:val="0"/>
        <w:ind w:firstLine="4480" w:firstLineChars="1400"/>
        <w:jc w:val="both"/>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eastAsia="zh-CN"/>
        </w:rPr>
        <w:t>衡阳县长安乡人民政府</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p>
    <w:p>
      <w:pPr>
        <w:wordWrap w:val="0"/>
        <w:ind w:firstLine="4800" w:firstLineChars="15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2024年5月6</w:t>
      </w:r>
      <w:r>
        <w:rPr>
          <w:rFonts w:hint="default" w:ascii="Times New Roman" w:hAnsi="Times New Roman" w:cs="Times New Roman"/>
          <w:sz w:val="32"/>
          <w:szCs w:val="32"/>
          <w:lang w:val="en-US" w:eastAsia="zh-CN"/>
        </w:rPr>
        <w:t xml:space="preserve">日     </w:t>
      </w:r>
    </w:p>
    <w:p>
      <w:pPr>
        <w:ind w:firstLine="3840" w:firstLineChars="1200"/>
        <w:rPr>
          <w:rFonts w:hint="default" w:ascii="Times New Roman" w:hAnsi="Times New Roman" w:eastAsia="仿宋_GB2312" w:cs="Times New Roman"/>
          <w:sz w:val="32"/>
          <w:szCs w:val="32"/>
          <w:lang w:val="en-US" w:eastAsia="zh-CN"/>
        </w:rPr>
      </w:pPr>
    </w:p>
    <w:p>
      <w:pPr>
        <w:ind w:firstLine="3840" w:firstLineChars="1200"/>
        <w:rPr>
          <w:rFonts w:hint="default" w:ascii="Times New Roman" w:hAnsi="Times New Roman" w:cs="Times New Roman"/>
          <w:sz w:val="32"/>
          <w:szCs w:val="32"/>
          <w:lang w:val="en-US" w:eastAsia="zh-CN"/>
        </w:rPr>
      </w:pPr>
    </w:p>
    <w:p>
      <w:pPr>
        <w:ind w:firstLine="3840" w:firstLineChars="1200"/>
        <w:rPr>
          <w:rFonts w:hint="default" w:ascii="Times New Roman" w:hAnsi="Times New Roman" w:cs="Times New Roman"/>
          <w:sz w:val="32"/>
          <w:szCs w:val="32"/>
          <w:lang w:val="en-US" w:eastAsia="zh-CN"/>
        </w:rPr>
      </w:pPr>
    </w:p>
    <w:p>
      <w:pPr>
        <w:jc w:val="left"/>
        <w:rPr>
          <w:rFonts w:hint="default" w:ascii="Times New Roman" w:hAnsi="Times New Roman" w:cs="Times New Roman"/>
          <w:sz w:val="32"/>
          <w:szCs w:val="32"/>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长安乡农作物秸秆露天禁烧和综合利用</w:t>
      </w:r>
      <w:r>
        <w:rPr>
          <w:rFonts w:hint="default" w:ascii="Times New Roman" w:hAnsi="Times New Roman" w:eastAsia="方正小标宋简体" w:cs="Times New Roman"/>
          <w:sz w:val="44"/>
          <w:szCs w:val="44"/>
        </w:rPr>
        <w:t>专项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行动工作</w:t>
      </w:r>
      <w:r>
        <w:rPr>
          <w:rFonts w:hint="default" w:ascii="Times New Roman" w:hAnsi="Times New Roman" w:eastAsia="方正小标宋简体" w:cs="Times New Roman"/>
          <w:sz w:val="44"/>
          <w:szCs w:val="44"/>
          <w:lang w:eastAsia="zh-CN"/>
        </w:rPr>
        <w:t>领导</w:t>
      </w:r>
      <w:r>
        <w:rPr>
          <w:rFonts w:hint="default" w:ascii="Times New Roman" w:hAnsi="Times New Roman" w:eastAsia="方正小标宋简体" w:cs="Times New Roman"/>
          <w:sz w:val="44"/>
          <w:szCs w:val="44"/>
        </w:rPr>
        <w:t>小组</w:t>
      </w:r>
      <w:r>
        <w:rPr>
          <w:rFonts w:hint="default" w:ascii="Times New Roman" w:hAnsi="Times New Roman" w:eastAsia="方正小标宋简体" w:cs="Times New Roman"/>
          <w:sz w:val="44"/>
          <w:szCs w:val="44"/>
          <w:lang w:eastAsia="zh-CN"/>
        </w:rPr>
        <w:t>成员名单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指导员：胡列文  党委书记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组  长：李文具  党委副书记、乡长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副组长：欧盛才  党委委员、人大主席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冯卫军  党委委员、政协联工委主任</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常务</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王志保  党委副书记、政法委员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陈泳兵  党委委员、纪委书记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罗诗喜  党委委员、宣传委员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刘  骞  党委委员、武装部长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贺  适  党委委员、组织委员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唐献会  副乡长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彭  亚  人大副主席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汤广军  一级主任科员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付钰梅  一级主任科员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组  员：钟江益  </w:t>
      </w:r>
      <w:r>
        <w:rPr>
          <w:rFonts w:hint="default" w:ascii="Times New Roman" w:hAnsi="Times New Roman" w:eastAsia="仿宋_GB2312" w:cs="Times New Roman"/>
          <w:sz w:val="32"/>
          <w:szCs w:val="32"/>
        </w:rPr>
        <w:t>农业综合服务中心</w:t>
      </w:r>
      <w:r>
        <w:rPr>
          <w:rFonts w:hint="default" w:ascii="Times New Roman" w:hAnsi="Times New Roman" w:eastAsia="仿宋_GB2312" w:cs="Times New Roman"/>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曾文卫  </w:t>
      </w:r>
      <w:r>
        <w:rPr>
          <w:rFonts w:hint="default" w:ascii="Times New Roman" w:hAnsi="Times New Roman" w:eastAsia="仿宋_GB2312" w:cs="Times New Roman"/>
          <w:sz w:val="32"/>
          <w:szCs w:val="32"/>
        </w:rPr>
        <w:t>综合行政执法大队大队长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彭泽钦  </w:t>
      </w:r>
      <w:r>
        <w:rPr>
          <w:rFonts w:hint="default" w:ascii="Times New Roman" w:hAnsi="Times New Roman" w:eastAsia="仿宋_GB2312" w:cs="Times New Roman"/>
          <w:sz w:val="32"/>
          <w:szCs w:val="32"/>
          <w:lang w:eastAsia="zh-CN"/>
        </w:rPr>
        <w:t>司法所</w:t>
      </w:r>
      <w:r>
        <w:rPr>
          <w:rFonts w:hint="default" w:ascii="Times New Roman" w:hAnsi="Times New Roman" w:cs="Times New Roman"/>
          <w:sz w:val="32"/>
          <w:szCs w:val="32"/>
          <w:lang w:eastAsia="zh-CN"/>
        </w:rPr>
        <w:t>所</w:t>
      </w:r>
      <w:r>
        <w:rPr>
          <w:rFonts w:hint="default" w:ascii="Times New Roman" w:hAnsi="Times New Roman" w:eastAsia="仿宋_GB2312" w:cs="Times New Roman"/>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凌锦琼  </w:t>
      </w:r>
      <w:r>
        <w:rPr>
          <w:rFonts w:hint="default" w:ascii="Times New Roman" w:hAnsi="Times New Roman" w:eastAsia="仿宋_GB2312" w:cs="Times New Roman"/>
          <w:sz w:val="32"/>
          <w:szCs w:val="32"/>
          <w:lang w:eastAsia="zh-CN"/>
        </w:rPr>
        <w:t>派出所</w:t>
      </w:r>
      <w:r>
        <w:rPr>
          <w:rFonts w:hint="default" w:ascii="Times New Roman" w:hAnsi="Times New Roman" w:cs="Times New Roman"/>
          <w:sz w:val="32"/>
          <w:szCs w:val="32"/>
          <w:lang w:eastAsia="zh-CN"/>
        </w:rPr>
        <w:t>所</w:t>
      </w:r>
      <w:r>
        <w:rPr>
          <w:rFonts w:hint="default" w:ascii="Times New Roman" w:hAnsi="Times New Roman" w:eastAsia="仿宋_GB2312" w:cs="Times New Roman"/>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曾楚才  庙山村支部书记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廖杨辉  大胜村支部书记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廖瑞春  观花村支部书记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屈小结  长安村支部书记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梁江东  兴安村支部书记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廖俊国  湾牌村支部书记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屈红英  龙家潭村支部书记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凌倦生  长市社区支部书记</w:t>
      </w:r>
      <w:r>
        <w:rPr>
          <w:rFonts w:hint="default"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屈  皎  长龙村</w:t>
      </w:r>
      <w:r>
        <w:rPr>
          <w:rFonts w:hint="default" w:ascii="Times New Roman" w:hAnsi="Times New Roman" w:cs="Times New Roman"/>
          <w:sz w:val="32"/>
          <w:szCs w:val="32"/>
          <w:lang w:val="en-US" w:eastAsia="zh-CN"/>
        </w:rPr>
        <w:t>临时负责人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eastAsia="zh-CN"/>
        </w:rPr>
        <w:t>领导小组</w:t>
      </w:r>
      <w:r>
        <w:rPr>
          <w:rFonts w:hint="default" w:ascii="Times New Roman" w:hAnsi="Times New Roman" w:cs="Times New Roman"/>
          <w:sz w:val="32"/>
          <w:szCs w:val="32"/>
          <w:lang w:eastAsia="zh-CN"/>
        </w:rPr>
        <w:t>下设</w:t>
      </w:r>
      <w:r>
        <w:rPr>
          <w:rFonts w:hint="default" w:ascii="Times New Roman" w:hAnsi="Times New Roman" w:eastAsia="仿宋_GB2312" w:cs="Times New Roman"/>
          <w:sz w:val="32"/>
          <w:szCs w:val="32"/>
          <w:lang w:eastAsia="zh-CN"/>
        </w:rPr>
        <w:t>办公室</w:t>
      </w:r>
      <w:r>
        <w:rPr>
          <w:rFonts w:hint="default" w:ascii="Times New Roman" w:hAnsi="Times New Roman" w:cs="Times New Roman"/>
          <w:sz w:val="32"/>
          <w:szCs w:val="32"/>
          <w:lang w:eastAsia="zh-CN"/>
        </w:rPr>
        <w:t>，冯卫军同志担任办公室主任，办公室</w:t>
      </w:r>
      <w:r>
        <w:rPr>
          <w:rFonts w:hint="default" w:ascii="Times New Roman" w:hAnsi="Times New Roman" w:eastAsia="仿宋_GB2312" w:cs="Times New Roman"/>
          <w:sz w:val="32"/>
          <w:szCs w:val="32"/>
          <w:lang w:eastAsia="zh-CN"/>
        </w:rPr>
        <w:t>设</w:t>
      </w:r>
      <w:r>
        <w:rPr>
          <w:rFonts w:hint="default" w:ascii="Times New Roman" w:hAnsi="Times New Roman" w:cs="Times New Roman"/>
          <w:sz w:val="32"/>
          <w:szCs w:val="32"/>
          <w:lang w:eastAsia="zh-CN"/>
        </w:rPr>
        <w:t>在</w:t>
      </w:r>
      <w:r>
        <w:rPr>
          <w:rFonts w:hint="default" w:ascii="Times New Roman" w:hAnsi="Times New Roman" w:eastAsia="仿宋_GB2312" w:cs="Times New Roman"/>
          <w:sz w:val="32"/>
          <w:szCs w:val="32"/>
          <w:lang w:eastAsia="zh-CN"/>
        </w:rPr>
        <w:t>农业综合服务中心</w:t>
      </w:r>
      <w:r>
        <w:rPr>
          <w:rFonts w:hint="default" w:ascii="Times New Roman" w:hAnsi="Times New Roman" w:cs="Times New Roman"/>
          <w:sz w:val="32"/>
          <w:szCs w:val="32"/>
          <w:lang w:eastAsia="zh-CN"/>
        </w:rPr>
        <w:t>。如人员有变动，由相应岗位调整人员自行替补，不再另行发文。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p>
    <w:p>
      <w:pPr>
        <w:ind w:firstLine="3840" w:firstLineChars="1200"/>
        <w:rPr>
          <w:rFonts w:hint="default" w:ascii="Times New Roman" w:hAnsi="Times New Roman" w:cs="Times New Roman"/>
          <w:sz w:val="32"/>
          <w:szCs w:val="32"/>
          <w:lang w:val="en-US" w:eastAsia="zh-CN"/>
        </w:rPr>
      </w:pPr>
    </w:p>
    <w:p>
      <w:pPr>
        <w:ind w:firstLine="3840" w:firstLineChars="1200"/>
        <w:rPr>
          <w:rFonts w:hint="default" w:ascii="Times New Roman" w:hAnsi="Times New Roman" w:cs="Times New Roman"/>
          <w:sz w:val="32"/>
          <w:szCs w:val="32"/>
          <w:lang w:val="en-US" w:eastAsia="zh-CN"/>
        </w:rPr>
      </w:pPr>
    </w:p>
    <w:p>
      <w:pPr>
        <w:ind w:firstLine="3840" w:firstLineChars="1200"/>
        <w:rPr>
          <w:rFonts w:hint="default" w:ascii="Times New Roman" w:hAnsi="Times New Roman" w:cs="Times New Roman"/>
          <w:sz w:val="32"/>
          <w:szCs w:val="32"/>
          <w:lang w:val="en-US" w:eastAsia="zh-CN"/>
        </w:rPr>
      </w:pPr>
    </w:p>
    <w:p>
      <w:pPr>
        <w:ind w:firstLine="3840" w:firstLineChars="1200"/>
        <w:rPr>
          <w:rFonts w:hint="default" w:ascii="Times New Roman" w:hAnsi="Times New Roman" w:cs="Times New Roman"/>
          <w:sz w:val="32"/>
          <w:szCs w:val="32"/>
          <w:lang w:val="en-US" w:eastAsia="zh-CN"/>
        </w:rPr>
      </w:pPr>
    </w:p>
    <w:p>
      <w:pPr>
        <w:jc w:val="left"/>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DdmMzY3MDRmY2M0ZTQ5MTgxYzA5M2FiN2NhYzcifQ=="/>
  </w:docVars>
  <w:rsids>
    <w:rsidRoot w:val="00000000"/>
    <w:rsid w:val="0B8373EF"/>
    <w:rsid w:val="0BAE4039"/>
    <w:rsid w:val="0C3C10C8"/>
    <w:rsid w:val="126D5271"/>
    <w:rsid w:val="13ED1619"/>
    <w:rsid w:val="20F46465"/>
    <w:rsid w:val="22CC1274"/>
    <w:rsid w:val="230F2A20"/>
    <w:rsid w:val="2A6D1762"/>
    <w:rsid w:val="389E5F42"/>
    <w:rsid w:val="3BBD4EAF"/>
    <w:rsid w:val="3C8054C8"/>
    <w:rsid w:val="3D2B7CE4"/>
    <w:rsid w:val="3F620D12"/>
    <w:rsid w:val="3FD140EA"/>
    <w:rsid w:val="4C87000A"/>
    <w:rsid w:val="501A2F43"/>
    <w:rsid w:val="5210B77C"/>
    <w:rsid w:val="547E1787"/>
    <w:rsid w:val="561F7505"/>
    <w:rsid w:val="5B81031A"/>
    <w:rsid w:val="5E565A8E"/>
    <w:rsid w:val="5FE7F256"/>
    <w:rsid w:val="61F354D5"/>
    <w:rsid w:val="64691300"/>
    <w:rsid w:val="7200185C"/>
    <w:rsid w:val="773A7B38"/>
    <w:rsid w:val="77B262BD"/>
    <w:rsid w:val="7B7E3375"/>
    <w:rsid w:val="7BFFB03D"/>
    <w:rsid w:val="7CD9341E"/>
    <w:rsid w:val="7E531CEA"/>
    <w:rsid w:val="7EFF1740"/>
    <w:rsid w:val="7FFBFF3F"/>
    <w:rsid w:val="7FFF73D2"/>
    <w:rsid w:val="AFFF8812"/>
    <w:rsid w:val="B2FE036D"/>
    <w:rsid w:val="C5577903"/>
    <w:rsid w:val="DDD77455"/>
    <w:rsid w:val="DDFF8B09"/>
    <w:rsid w:val="EAEFCD67"/>
    <w:rsid w:val="EEEB5806"/>
    <w:rsid w:val="EF7F6064"/>
    <w:rsid w:val="FBBEC084"/>
    <w:rsid w:val="FC1690A2"/>
    <w:rsid w:val="FEF64155"/>
    <w:rsid w:val="FF8D99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2024-03-21T08:35:00Z</dcterms:created>
  <dc:creator>Administrator</dc:creator>
  <cp:lastModifiedBy>Sherry</cp:lastModifiedBy>
  <cp:lastPrinted>2024-05-15T02:51:51Z</cp:lastPrinted>
  <dcterms:modified xsi:type="dcterms:W3CDTF">2024-05-15T02:52:13Z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E940AD913FE540A9B5274F2E47C7D77B_13</vt:lpwstr>
  </property>
</Properties>
</file>