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0"/>
        <w:rPr>
          <w:rFonts w:ascii="Times New Roman" w:cs="Times New Roman"/>
          <w:b/>
          <w:sz w:val="24"/>
          <w:szCs w:val="24"/>
        </w:rPr>
      </w:pPr>
      <w:r>
        <w:rPr>
          <w:rFonts w:ascii="Times New Roman" w:cs="Times New Roman"/>
          <w:b/>
          <w:sz w:val="24"/>
          <w:szCs w:val="24"/>
        </w:rPr>
        <w:t>附件</w:t>
      </w:r>
      <w:r>
        <w:rPr>
          <w:rFonts w:ascii="Times New Roman" w:hAnsi="Times New Roman" w:cs="Times New Roman"/>
          <w:b/>
          <w:sz w:val="24"/>
          <w:szCs w:val="24"/>
        </w:rPr>
        <w:t xml:space="preserve">1  </w:t>
      </w:r>
      <w:r>
        <w:rPr>
          <w:rFonts w:ascii="Times New Roman" w:cs="Times New Roman"/>
          <w:b/>
          <w:sz w:val="24"/>
          <w:szCs w:val="24"/>
        </w:rPr>
        <w:t>环评委托书</w:t>
      </w:r>
    </w:p>
    <w:p>
      <w:pPr>
        <w:spacing w:line="360" w:lineRule="auto"/>
        <w:ind w:firstLine="630"/>
        <w:jc w:val="center"/>
        <w:rPr>
          <w:rFonts w:ascii="Times New Roman" w:cs="Times New Roman"/>
          <w:sz w:val="32"/>
          <w:szCs w:val="32"/>
        </w:rPr>
      </w:pPr>
      <w:r>
        <w:drawing>
          <wp:inline distT="0" distB="0" distL="114300" distR="114300">
            <wp:extent cx="5219700" cy="7267575"/>
            <wp:effectExtent l="0" t="0" r="0" b="9525"/>
            <wp:docPr id="2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19700" cy="7267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Times New Roman" w:cs="Times New Roman"/>
          <w:sz w:val="32"/>
          <w:szCs w:val="32"/>
        </w:rPr>
      </w:pPr>
      <w:r>
        <w:rPr>
          <w:rFonts w:ascii="Times New Roman" w:cs="Times New Roman"/>
          <w:sz w:val="32"/>
          <w:szCs w:val="32"/>
        </w:rPr>
        <w:br w:type="page"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0"/>
        <w:rPr>
          <w:rFonts w:ascii="Times New Roman" w:cs="Times New Roman"/>
          <w:b/>
          <w:sz w:val="24"/>
          <w:szCs w:val="24"/>
        </w:rPr>
      </w:pPr>
      <w:r>
        <w:rPr>
          <w:rFonts w:ascii="Times New Roman" w:cs="Times New Roman"/>
          <w:b/>
          <w:sz w:val="24"/>
          <w:szCs w:val="24"/>
        </w:rPr>
        <w:t>附件</w:t>
      </w:r>
      <w:r>
        <w:rPr>
          <w:rFonts w:hint="eastAsia" w:ascii="Times New Roman" w:cs="Times New Roman"/>
          <w:b/>
          <w:sz w:val="24"/>
          <w:szCs w:val="24"/>
        </w:rPr>
        <w:t>2</w:t>
      </w:r>
      <w:r>
        <w:rPr>
          <w:rFonts w:ascii="Times New Roman" w:cs="Times New Roman"/>
          <w:b/>
          <w:sz w:val="24"/>
          <w:szCs w:val="24"/>
        </w:rPr>
        <w:t xml:space="preserve"> </w:t>
      </w:r>
      <w:r>
        <w:rPr>
          <w:rFonts w:hint="eastAsia" w:ascii="Times New Roman" w:cs="Times New Roman"/>
          <w:b/>
          <w:sz w:val="24"/>
          <w:szCs w:val="24"/>
        </w:rPr>
        <w:t xml:space="preserve"> </w:t>
      </w:r>
      <w:r>
        <w:rPr>
          <w:rFonts w:ascii="Times New Roman" w:cs="Times New Roman"/>
          <w:b/>
          <w:sz w:val="24"/>
          <w:szCs w:val="24"/>
        </w:rPr>
        <w:t>营业执照</w:t>
      </w:r>
    </w:p>
    <w:p>
      <w:pPr>
        <w:jc w:val="left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drawing>
          <wp:inline distT="0" distB="0" distL="0" distR="0">
            <wp:extent cx="5274310" cy="7313930"/>
            <wp:effectExtent l="0" t="0" r="0" b="0"/>
            <wp:docPr id="8" name="图片 8" descr="E:\绿源环评\2020\9、新德力\扩建环评\营业执照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E:\绿源环评\2020\9、新德力\扩建环评\营业执照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3142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br w:type="page"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0"/>
        <w:rPr>
          <w:rFonts w:ascii="Times New Roman" w:cs="Times New Roman"/>
          <w:b/>
          <w:sz w:val="24"/>
          <w:szCs w:val="24"/>
        </w:rPr>
      </w:pPr>
      <w:r>
        <w:rPr>
          <w:rFonts w:ascii="Times New Roman" w:cs="Times New Roman"/>
          <w:b/>
          <w:sz w:val="24"/>
          <w:szCs w:val="24"/>
        </w:rPr>
        <w:t>附件</w:t>
      </w:r>
      <w:r>
        <w:rPr>
          <w:rFonts w:hint="eastAsia" w:ascii="Times New Roman" w:cs="Times New Roman"/>
          <w:b/>
          <w:sz w:val="24"/>
          <w:szCs w:val="24"/>
          <w:lang w:val="en-US" w:eastAsia="zh-CN"/>
        </w:rPr>
        <w:t>3</w:t>
      </w:r>
      <w:r>
        <w:rPr>
          <w:rFonts w:hint="eastAsia" w:ascii="Times New Roman" w:cs="Times New Roman"/>
          <w:b/>
          <w:sz w:val="24"/>
          <w:szCs w:val="24"/>
        </w:rPr>
        <w:t xml:space="preserve">  桥梁锚具产品生产项目环评环评批复及验收意见</w:t>
      </w:r>
    </w:p>
    <w:p>
      <w:pPr>
        <w:jc w:val="left"/>
        <w:rPr>
          <w:rFonts w:ascii="Times New Roman" w:hAnsi="Times New Roman" w:cs="Times New Roman"/>
          <w:sz w:val="32"/>
          <w:szCs w:val="32"/>
        </w:rPr>
      </w:pPr>
      <w:r>
        <w:rPr>
          <w:rFonts w:hint="eastAsia"/>
        </w:rPr>
        <w:drawing>
          <wp:inline distT="0" distB="0" distL="0" distR="0">
            <wp:extent cx="5262245" cy="8393430"/>
            <wp:effectExtent l="0" t="0" r="0" b="0"/>
            <wp:docPr id="30" name="图片 30" descr="3DF7A0CE-FFD8-440E-ABEF-D7059E41BA1D-11226-00000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3DF7A0CE-FFD8-440E-ABEF-D7059E41BA1D-11226-00000E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426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8393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ascii="Times New Roman" w:hAnsi="Times New Roman" w:cs="Times New Roman"/>
          <w:sz w:val="32"/>
          <w:szCs w:val="32"/>
        </w:rPr>
      </w:pPr>
      <w:r>
        <w:drawing>
          <wp:inline distT="0" distB="0" distL="0" distR="0">
            <wp:extent cx="5123815" cy="738251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123845" cy="73825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Times New Roman" w:hAnsi="Times New Roman" w:cs="Times New Roman"/>
          <w:b/>
          <w:sz w:val="24"/>
          <w:szCs w:val="24"/>
        </w:rPr>
      </w:pPr>
      <w:r>
        <w:drawing>
          <wp:inline distT="0" distB="0" distL="0" distR="0">
            <wp:extent cx="4899660" cy="7907020"/>
            <wp:effectExtent l="0" t="0" r="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902183" cy="79110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Times New Roman" w:hAnsi="Times New Roman" w:cs="Times New Roman"/>
          <w:b/>
          <w:sz w:val="24"/>
          <w:szCs w:val="24"/>
        </w:rPr>
      </w:pPr>
      <w:r>
        <w:drawing>
          <wp:inline distT="0" distB="0" distL="0" distR="0">
            <wp:extent cx="4819015" cy="7323455"/>
            <wp:effectExtent l="0" t="0" r="635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819048" cy="73238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Times New Roman" w:hAnsi="Times New Roman" w:cs="Times New Roman"/>
          <w:b/>
          <w:sz w:val="24"/>
          <w:szCs w:val="24"/>
        </w:rPr>
      </w:pPr>
    </w:p>
    <w:p>
      <w:pPr>
        <w:rPr>
          <w:rFonts w:ascii="Times New Roman" w:cs="Times New Roman"/>
          <w:b/>
          <w:sz w:val="24"/>
          <w:szCs w:val="24"/>
        </w:rPr>
        <w:sectPr>
          <w:pgSz w:w="11906" w:h="16838"/>
          <w:pgMar w:top="1440" w:right="1797" w:bottom="1440" w:left="1797" w:header="851" w:footer="992" w:gutter="0"/>
          <w:cols w:space="425" w:num="1"/>
          <w:docGrid w:linePitch="312" w:charSpace="0"/>
        </w:sect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0"/>
        <w:rPr>
          <w:rFonts w:ascii="Times New Roman" w:cs="Times New Roman"/>
          <w:b/>
          <w:sz w:val="24"/>
          <w:szCs w:val="24"/>
        </w:rPr>
      </w:pPr>
      <w:r>
        <w:rPr>
          <w:rFonts w:ascii="Times New Roman" w:cs="Times New Roman"/>
          <w:b/>
          <w:sz w:val="24"/>
          <w:szCs w:val="24"/>
        </w:rPr>
        <w:t>附件</w:t>
      </w:r>
      <w:r>
        <w:rPr>
          <w:rFonts w:hint="eastAsia" w:ascii="Times New Roman" w:cs="Times New Roman"/>
          <w:b/>
          <w:sz w:val="24"/>
          <w:szCs w:val="24"/>
          <w:lang w:val="en-US" w:eastAsia="zh-CN"/>
        </w:rPr>
        <w:t>4</w:t>
      </w:r>
      <w:r>
        <w:rPr>
          <w:rFonts w:hint="eastAsia" w:ascii="Times New Roman" w:cs="Times New Roman"/>
          <w:b/>
          <w:sz w:val="24"/>
          <w:szCs w:val="24"/>
        </w:rPr>
        <w:t xml:space="preserve"> </w:t>
      </w:r>
      <w:r>
        <w:rPr>
          <w:rFonts w:hint="eastAsia" w:ascii="Times New Roman" w:cs="Times New Roman"/>
          <w:b/>
          <w:sz w:val="24"/>
          <w:szCs w:val="24"/>
          <w:lang w:val="en-US" w:eastAsia="zh-CN"/>
        </w:rPr>
        <w:t xml:space="preserve"> </w:t>
      </w:r>
      <w:r>
        <w:rPr>
          <w:rFonts w:hint="eastAsia" w:ascii="Times New Roman" w:cs="Times New Roman"/>
          <w:b/>
          <w:sz w:val="24"/>
          <w:szCs w:val="24"/>
        </w:rPr>
        <w:t>外加剂合成复配生产线项目环评批复</w:t>
      </w:r>
    </w:p>
    <w:p>
      <w:pPr>
        <w:rPr>
          <w:rFonts w:ascii="Times New Roman" w:cs="Times New Roman"/>
          <w:b/>
          <w:sz w:val="24"/>
          <w:szCs w:val="24"/>
        </w:rPr>
      </w:pPr>
      <w:r>
        <w:drawing>
          <wp:inline distT="0" distB="0" distL="0" distR="0">
            <wp:extent cx="5486400" cy="8077200"/>
            <wp:effectExtent l="0" t="0" r="0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807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Times New Roman" w:cs="Times New Roman"/>
          <w:b/>
          <w:sz w:val="24"/>
          <w:szCs w:val="24"/>
        </w:rPr>
      </w:pPr>
      <w:r>
        <w:drawing>
          <wp:inline distT="0" distB="0" distL="0" distR="0">
            <wp:extent cx="5222875" cy="8229600"/>
            <wp:effectExtent l="0" t="0" r="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2287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Times New Roman" w:cs="Times New Roman"/>
          <w:b/>
          <w:sz w:val="24"/>
          <w:szCs w:val="24"/>
        </w:rPr>
      </w:pPr>
      <w:r>
        <w:drawing>
          <wp:inline distT="0" distB="0" distL="0" distR="0">
            <wp:extent cx="5278120" cy="7414895"/>
            <wp:effectExtent l="0" t="0" r="0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74150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Times New Roman" w:cs="Times New Roman"/>
          <w:b/>
          <w:sz w:val="24"/>
          <w:szCs w:val="24"/>
        </w:rPr>
      </w:pPr>
    </w:p>
    <w:p>
      <w:pPr>
        <w:rPr>
          <w:rFonts w:ascii="Times New Roman" w:cs="Times New Roman"/>
          <w:b/>
          <w:sz w:val="24"/>
          <w:szCs w:val="24"/>
        </w:rPr>
        <w:sectPr>
          <w:pgSz w:w="11906" w:h="16838"/>
          <w:pgMar w:top="1440" w:right="1797" w:bottom="1440" w:left="1797" w:header="851" w:footer="992" w:gutter="0"/>
          <w:cols w:space="425" w:num="1"/>
          <w:docGrid w:linePitch="312" w:charSpace="0"/>
        </w:sect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0"/>
        <w:rPr>
          <w:rFonts w:hint="default" w:ascii="Times New Roman" w:cs="Times New Roman" w:eastAsiaTheme="minorEastAsia"/>
          <w:b/>
          <w:sz w:val="24"/>
          <w:szCs w:val="24"/>
          <w:lang w:val="en-US" w:eastAsia="zh-CN"/>
        </w:rPr>
      </w:pPr>
      <w:r>
        <w:rPr>
          <w:rFonts w:ascii="Times New Roman" w:cs="Times New Roman"/>
          <w:b/>
          <w:sz w:val="24"/>
          <w:szCs w:val="24"/>
        </w:rPr>
        <w:t>附件</w:t>
      </w:r>
      <w:r>
        <w:rPr>
          <w:rFonts w:hint="eastAsia" w:ascii="Times New Roman" w:cs="Times New Roman"/>
          <w:b/>
          <w:sz w:val="24"/>
          <w:szCs w:val="24"/>
          <w:lang w:val="en-US" w:eastAsia="zh-CN"/>
        </w:rPr>
        <w:t>5</w:t>
      </w:r>
      <w:r>
        <w:rPr>
          <w:rFonts w:hint="eastAsia" w:ascii="Times New Roman" w:cs="Times New Roman"/>
          <w:b/>
          <w:sz w:val="24"/>
          <w:szCs w:val="24"/>
        </w:rPr>
        <w:t xml:space="preserve">  </w:t>
      </w:r>
      <w:r>
        <w:rPr>
          <w:rFonts w:hint="eastAsia" w:ascii="Times New Roman" w:cs="Times New Roman"/>
          <w:b/>
          <w:sz w:val="24"/>
          <w:szCs w:val="24"/>
          <w:lang w:val="en-US" w:eastAsia="zh-CN"/>
        </w:rPr>
        <w:t>改扩建</w:t>
      </w:r>
      <w:r>
        <w:rPr>
          <w:rFonts w:hint="eastAsia" w:ascii="Times New Roman" w:cs="Times New Roman"/>
          <w:b/>
          <w:sz w:val="24"/>
          <w:szCs w:val="24"/>
        </w:rPr>
        <w:t>项目环评批复</w:t>
      </w:r>
      <w:r>
        <w:rPr>
          <w:rFonts w:hint="eastAsia" w:ascii="Times New Roman" w:cs="Times New Roman"/>
          <w:b/>
          <w:sz w:val="24"/>
          <w:szCs w:val="24"/>
          <w:lang w:val="en-US" w:eastAsia="zh-CN"/>
        </w:rPr>
        <w:t>及竣工自主验收意见</w:t>
      </w:r>
    </w:p>
    <w:p>
      <w:r>
        <w:drawing>
          <wp:inline distT="0" distB="0" distL="114300" distR="114300">
            <wp:extent cx="5275580" cy="7411085"/>
            <wp:effectExtent l="0" t="0" r="1270" b="18415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5580" cy="7411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38750" cy="7667625"/>
            <wp:effectExtent l="0" t="0" r="0" b="9525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766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75580" cy="7880350"/>
            <wp:effectExtent l="0" t="0" r="1270" b="6350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5580" cy="788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78120" cy="7907655"/>
            <wp:effectExtent l="0" t="0" r="17780" b="17145"/>
            <wp:docPr id="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7907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75580" cy="7564755"/>
            <wp:effectExtent l="0" t="0" r="1270" b="17145"/>
            <wp:docPr id="1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5580" cy="7564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74310" cy="7784465"/>
            <wp:effectExtent l="0" t="0" r="2540" b="6985"/>
            <wp:docPr id="13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78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73675" cy="7868285"/>
            <wp:effectExtent l="0" t="0" r="3175" b="18415"/>
            <wp:docPr id="14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868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76215" cy="6628765"/>
            <wp:effectExtent l="0" t="0" r="635" b="635"/>
            <wp:docPr id="15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6215" cy="6628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Times New Roman" w:cs="Times New Roman"/>
          <w:b/>
          <w:sz w:val="24"/>
          <w:szCs w:val="24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0"/>
        <w:rPr>
          <w:rFonts w:ascii="Times New Roman" w:cs="Times New Roman"/>
          <w:b/>
          <w:sz w:val="24"/>
          <w:szCs w:val="24"/>
        </w:rPr>
        <w:sectPr>
          <w:pgSz w:w="11906" w:h="16838"/>
          <w:pgMar w:top="1440" w:right="1797" w:bottom="1440" w:left="1797" w:header="851" w:footer="992" w:gutter="0"/>
          <w:cols w:space="425" w:num="1"/>
          <w:docGrid w:linePitch="312" w:charSpace="0"/>
        </w:sect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0"/>
        <w:rPr>
          <w:rFonts w:ascii="Times New Roman" w:cs="Times New Roman"/>
          <w:b/>
          <w:sz w:val="24"/>
          <w:szCs w:val="24"/>
        </w:rPr>
      </w:pPr>
      <w:r>
        <w:rPr>
          <w:rFonts w:ascii="Times New Roman" w:cs="Times New Roman"/>
          <w:b/>
          <w:sz w:val="24"/>
          <w:szCs w:val="24"/>
        </w:rPr>
        <w:t>附件</w:t>
      </w:r>
      <w:r>
        <w:rPr>
          <w:rFonts w:hint="eastAsia" w:ascii="Times New Roman" w:cs="Times New Roman"/>
          <w:b/>
          <w:sz w:val="24"/>
          <w:szCs w:val="24"/>
          <w:lang w:val="en-US" w:eastAsia="zh-CN"/>
        </w:rPr>
        <w:t>6</w:t>
      </w:r>
      <w:r>
        <w:rPr>
          <w:rFonts w:hint="eastAsia" w:ascii="Times New Roman" w:cs="Times New Roman"/>
          <w:b/>
          <w:sz w:val="24"/>
          <w:szCs w:val="24"/>
        </w:rPr>
        <w:t xml:space="preserve">  企业排污许可证</w:t>
      </w:r>
    </w:p>
    <w:p>
      <w:pPr>
        <w:rPr>
          <w:rFonts w:ascii="Times New Roman" w:cs="Times New Roman"/>
          <w:b/>
          <w:sz w:val="24"/>
          <w:szCs w:val="24"/>
        </w:rPr>
      </w:pPr>
      <w:r>
        <w:drawing>
          <wp:inline distT="0" distB="0" distL="114300" distR="114300">
            <wp:extent cx="7210425" cy="4878705"/>
            <wp:effectExtent l="0" t="0" r="9525" b="17145"/>
            <wp:docPr id="21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9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7210425" cy="4878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Times New Roman" w:cs="Times New Roman"/>
          <w:b/>
          <w:sz w:val="24"/>
          <w:szCs w:val="24"/>
        </w:rPr>
      </w:pPr>
    </w:p>
    <w:p>
      <w:pPr>
        <w:rPr>
          <w:rFonts w:ascii="Times New Roman" w:hAnsi="Times New Roman" w:cs="Times New Roman"/>
          <w:b/>
          <w:sz w:val="24"/>
          <w:szCs w:val="24"/>
        </w:rPr>
        <w:sectPr>
          <w:pgSz w:w="16838" w:h="11906" w:orient="landscape"/>
          <w:pgMar w:top="1797" w:right="1440" w:bottom="1797" w:left="1440" w:header="851" w:footer="992" w:gutter="0"/>
          <w:cols w:space="0" w:num="1"/>
          <w:rtlGutter w:val="0"/>
          <w:docGrid w:linePitch="312" w:charSpace="0"/>
        </w:sect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0"/>
        <w:rPr>
          <w:rFonts w:ascii="Times New Roman" w:cs="Times New Roman"/>
          <w:b/>
          <w:sz w:val="24"/>
          <w:szCs w:val="24"/>
        </w:rPr>
      </w:pPr>
      <w:r>
        <w:rPr>
          <w:rFonts w:ascii="Times New Roman" w:cs="Times New Roman"/>
          <w:b/>
          <w:sz w:val="24"/>
          <w:szCs w:val="24"/>
        </w:rPr>
        <w:t>附件</w:t>
      </w:r>
      <w:r>
        <w:rPr>
          <w:rFonts w:hint="eastAsia" w:ascii="Times New Roman" w:cs="Times New Roman"/>
          <w:b/>
          <w:sz w:val="24"/>
          <w:szCs w:val="24"/>
          <w:lang w:val="en-US" w:eastAsia="zh-CN"/>
        </w:rPr>
        <w:t>7</w:t>
      </w:r>
      <w:r>
        <w:rPr>
          <w:rFonts w:hint="eastAsia" w:ascii="Times New Roman" w:cs="Times New Roman"/>
          <w:b/>
          <w:sz w:val="24"/>
          <w:szCs w:val="24"/>
        </w:rPr>
        <w:t xml:space="preserve">  </w:t>
      </w:r>
      <w:r>
        <w:rPr>
          <w:rFonts w:hint="eastAsia"/>
          <w:b/>
          <w:sz w:val="24"/>
        </w:rPr>
        <w:t>园区规划环评审查意见</w:t>
      </w:r>
    </w:p>
    <w:p>
      <w:pPr>
        <w:rPr>
          <w:rFonts w:ascii="Times New Roman" w:hAnsi="Times New Roman" w:cs="Times New Roman"/>
          <w:b/>
          <w:sz w:val="24"/>
          <w:szCs w:val="24"/>
        </w:rPr>
      </w:pPr>
      <w:r>
        <w:rPr>
          <w:b/>
          <w:sz w:val="24"/>
        </w:rPr>
        <w:drawing>
          <wp:inline distT="0" distB="0" distL="0" distR="0">
            <wp:extent cx="5274310" cy="7433310"/>
            <wp:effectExtent l="0" t="0" r="2540" b="15240"/>
            <wp:docPr id="16" name="图片 1" descr="C:\Users\LENOVO~1\AppData\Local\Temp\WeChat Files\55f1380698d3885870203fb4559025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" descr="C:\Users\LENOVO~1\AppData\Local\Temp\WeChat Files\55f1380698d3885870203fb4559025a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337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Times New Roman" w:hAnsi="Times New Roman" w:cs="Times New Roman"/>
          <w:b/>
          <w:sz w:val="24"/>
          <w:szCs w:val="24"/>
        </w:rPr>
      </w:pPr>
      <w:r>
        <w:rPr>
          <w:b/>
          <w:sz w:val="24"/>
        </w:rPr>
        <w:drawing>
          <wp:inline distT="0" distB="0" distL="0" distR="0">
            <wp:extent cx="5274310" cy="7480935"/>
            <wp:effectExtent l="0" t="0" r="2540" b="5715"/>
            <wp:docPr id="18" name="图片 2" descr="C:\Users\LENOVO~1\AppData\Local\Temp\WeChat Files\7a8efd72ad1ab7bc3adf7cf801c653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2" descr="C:\Users\LENOVO~1\AppData\Local\Temp\WeChat Files\7a8efd72ad1ab7bc3adf7cf801c653d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811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Times New Roman" w:hAnsi="Times New Roman" w:cs="Times New Roman"/>
          <w:b/>
          <w:sz w:val="24"/>
          <w:szCs w:val="24"/>
        </w:rPr>
      </w:pPr>
      <w:r>
        <w:rPr>
          <w:b/>
          <w:sz w:val="24"/>
        </w:rPr>
        <w:drawing>
          <wp:inline distT="0" distB="0" distL="0" distR="0">
            <wp:extent cx="5274310" cy="7478395"/>
            <wp:effectExtent l="0" t="0" r="2540" b="8255"/>
            <wp:docPr id="19" name="图片 3" descr="C:\Users\LENOVO~1\AppData\Local\Temp\WeChat Files\683da4a5fe3d1bd1e6b48c361f6a11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3" descr="C:\Users\LENOVO~1\AppData\Local\Temp\WeChat Files\683da4a5fe3d1bd1e6b48c361f6a11c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78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Times New Roman" w:hAnsi="Times New Roman" w:cs="Times New Roman"/>
          <w:b/>
          <w:sz w:val="24"/>
          <w:szCs w:val="24"/>
        </w:rPr>
      </w:pPr>
      <w:r>
        <w:rPr>
          <w:b/>
          <w:sz w:val="24"/>
        </w:rPr>
        <w:drawing>
          <wp:inline distT="0" distB="0" distL="0" distR="0">
            <wp:extent cx="5274310" cy="7479030"/>
            <wp:effectExtent l="0" t="0" r="2540" b="7620"/>
            <wp:docPr id="22" name="图片 4" descr="C:\Users\LENOVO~1\AppData\Local\Temp\WeChat Files\0f926eaa0919f0680f649cab9830e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4" descr="C:\Users\LENOVO~1\AppData\Local\Temp\WeChat Files\0f926eaa0919f0680f649cab9830e24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793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sz w:val="24"/>
        </w:rPr>
      </w:pPr>
      <w:r>
        <w:rPr>
          <w:b/>
          <w:sz w:val="24"/>
        </w:rPr>
        <w:drawing>
          <wp:inline distT="0" distB="0" distL="0" distR="0">
            <wp:extent cx="5274310" cy="7458075"/>
            <wp:effectExtent l="0" t="0" r="2540" b="9525"/>
            <wp:docPr id="23" name="图片 5" descr="C:\Users\LENOVO~1\AppData\Local\Temp\WeChat Files\cf3fab5d0d14b6bef813df65a0c83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5" descr="C:\Users\LENOVO~1\AppData\Local\Temp\WeChat Files\cf3fab5d0d14b6bef813df65a0c8339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4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sz w:val="24"/>
        </w:rPr>
      </w:pPr>
      <w:r>
        <w:rPr>
          <w:b/>
          <w:sz w:val="24"/>
        </w:rPr>
        <w:drawing>
          <wp:inline distT="0" distB="0" distL="0" distR="0">
            <wp:extent cx="5274310" cy="7465695"/>
            <wp:effectExtent l="0" t="0" r="2540" b="1905"/>
            <wp:docPr id="20" name="图片 6" descr="C:\Users\LENOVO~1\AppData\Local\Temp\WeChat Files\293cd922865d66846dde02c334d579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6" descr="C:\Users\LENOVO~1\AppData\Local\Temp\WeChat Files\293cd922865d66846dde02c334d579f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57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0"/>
        <w:rPr>
          <w:rFonts w:hint="default" w:ascii="Times New Roman" w:cs="Times New Roman"/>
          <w:b/>
          <w:sz w:val="24"/>
          <w:szCs w:val="24"/>
          <w:lang w:val="en-US" w:eastAsia="zh-CN"/>
        </w:rPr>
      </w:pPr>
      <w:r>
        <w:rPr>
          <w:rFonts w:ascii="Times New Roman" w:cs="Times New Roman"/>
          <w:b/>
          <w:sz w:val="24"/>
          <w:szCs w:val="24"/>
        </w:rPr>
        <w:t>附件</w:t>
      </w:r>
      <w:r>
        <w:rPr>
          <w:rFonts w:hint="eastAsia" w:ascii="Times New Roman" w:cs="Times New Roman"/>
          <w:b/>
          <w:sz w:val="24"/>
          <w:szCs w:val="24"/>
          <w:lang w:val="en-US" w:eastAsia="zh-CN"/>
        </w:rPr>
        <w:t>8  现有危废协议</w:t>
      </w:r>
    </w:p>
    <w:p>
      <w:pPr>
        <w:widowControl/>
        <w:jc w:val="left"/>
        <w:rPr>
          <w:rFonts w:ascii="宋体" w:hAnsi="宋体" w:eastAsia="宋体" w:cs="宋体"/>
          <w:kern w:val="0"/>
          <w:sz w:val="24"/>
          <w:szCs w:val="24"/>
        </w:rPr>
      </w:pPr>
      <w:r>
        <w:drawing>
          <wp:inline distT="0" distB="0" distL="114300" distR="114300">
            <wp:extent cx="5278120" cy="7729220"/>
            <wp:effectExtent l="0" t="0" r="17780" b="508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7729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</w:pPr>
      <w:r>
        <w:drawing>
          <wp:inline distT="0" distB="0" distL="114300" distR="114300">
            <wp:extent cx="5274310" cy="7750810"/>
            <wp:effectExtent l="0" t="0" r="2540" b="2540"/>
            <wp:docPr id="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750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</w:pPr>
      <w:r>
        <w:drawing>
          <wp:inline distT="0" distB="0" distL="114300" distR="114300">
            <wp:extent cx="5275580" cy="7413625"/>
            <wp:effectExtent l="0" t="0" r="1270" b="15875"/>
            <wp:docPr id="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3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5580" cy="741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</w:pPr>
      <w:r>
        <w:drawing>
          <wp:inline distT="0" distB="0" distL="114300" distR="114300">
            <wp:extent cx="5276850" cy="7712075"/>
            <wp:effectExtent l="0" t="0" r="0" b="3175"/>
            <wp:docPr id="1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4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771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</w:pPr>
      <w:r>
        <w:drawing>
          <wp:inline distT="0" distB="0" distL="114300" distR="114300">
            <wp:extent cx="5229225" cy="7572375"/>
            <wp:effectExtent l="0" t="0" r="9525" b="9525"/>
            <wp:docPr id="1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5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29225" cy="7572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0"/>
        <w:rPr>
          <w:rFonts w:hint="eastAsia" w:ascii="Times New Roman" w:cs="Times New Roman"/>
          <w:b/>
          <w:sz w:val="24"/>
          <w:szCs w:val="24"/>
          <w:lang w:val="en-US" w:eastAsia="zh-CN"/>
        </w:rPr>
      </w:pPr>
      <w:r>
        <w:rPr>
          <w:rFonts w:ascii="Times New Roman" w:cs="Times New Roman"/>
          <w:b/>
          <w:sz w:val="24"/>
          <w:szCs w:val="24"/>
        </w:rPr>
        <w:t>附件</w:t>
      </w:r>
      <w:r>
        <w:rPr>
          <w:rFonts w:hint="eastAsia" w:ascii="Times New Roman" w:cs="Times New Roman"/>
          <w:b/>
          <w:sz w:val="24"/>
          <w:szCs w:val="24"/>
          <w:lang w:val="en-US" w:eastAsia="zh-CN"/>
        </w:rPr>
        <w:t>9</w:t>
      </w:r>
      <w:r>
        <w:rPr>
          <w:rFonts w:hint="eastAsia" w:ascii="Times New Roman" w:cs="Times New Roman"/>
          <w:b/>
          <w:sz w:val="24"/>
          <w:szCs w:val="24"/>
        </w:rPr>
        <w:t xml:space="preserve">  </w:t>
      </w:r>
      <w:r>
        <w:rPr>
          <w:rFonts w:hint="eastAsia" w:ascii="Times New Roman" w:cs="Times New Roman"/>
          <w:b/>
          <w:sz w:val="24"/>
          <w:szCs w:val="24"/>
          <w:lang w:val="en-US" w:eastAsia="zh-CN"/>
        </w:rPr>
        <w:t>现状环境质量检测报告及质保单</w:t>
      </w:r>
    </w:p>
    <w:p>
      <w:r>
        <w:drawing>
          <wp:inline distT="0" distB="0" distL="114300" distR="114300">
            <wp:extent cx="5274945" cy="7498080"/>
            <wp:effectExtent l="0" t="0" r="1905" b="7620"/>
            <wp:docPr id="3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2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7498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r>
        <w:drawing>
          <wp:inline distT="0" distB="0" distL="114300" distR="114300">
            <wp:extent cx="5277485" cy="7684135"/>
            <wp:effectExtent l="0" t="0" r="18415" b="12065"/>
            <wp:docPr id="3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7485" cy="7684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r>
        <w:drawing>
          <wp:inline distT="0" distB="0" distL="114300" distR="114300">
            <wp:extent cx="5278120" cy="7593330"/>
            <wp:effectExtent l="0" t="0" r="17780" b="7620"/>
            <wp:docPr id="3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4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759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r>
        <w:drawing>
          <wp:inline distT="0" distB="0" distL="114300" distR="114300">
            <wp:extent cx="5276215" cy="7640320"/>
            <wp:effectExtent l="0" t="0" r="635" b="17780"/>
            <wp:docPr id="3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5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6215" cy="7640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r>
        <w:drawing>
          <wp:inline distT="0" distB="0" distL="114300" distR="114300">
            <wp:extent cx="5273675" cy="7840345"/>
            <wp:effectExtent l="0" t="0" r="3175" b="8255"/>
            <wp:docPr id="4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6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840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r>
        <w:drawing>
          <wp:inline distT="0" distB="0" distL="114300" distR="114300">
            <wp:extent cx="5276850" cy="7592060"/>
            <wp:effectExtent l="0" t="0" r="0" b="8890"/>
            <wp:docPr id="4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7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7592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eastAsia"/>
          <w:lang w:val="en-US" w:eastAsia="zh-CN"/>
        </w:rPr>
      </w:pPr>
      <w:r>
        <w:drawing>
          <wp:inline distT="0" distB="0" distL="114300" distR="114300">
            <wp:extent cx="5277485" cy="7566660"/>
            <wp:effectExtent l="0" t="0" r="18415" b="15240"/>
            <wp:docPr id="4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8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7485" cy="7566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rPr>
          <w:rFonts w:hint="eastAsia" w:ascii="Times New Roman" w:cs="Times New Roman"/>
          <w:b/>
          <w:sz w:val="24"/>
          <w:szCs w:val="24"/>
          <w:lang w:val="en-US" w:eastAsia="zh-CN"/>
        </w:rPr>
      </w:pPr>
      <w:r>
        <w:rPr>
          <w:rFonts w:hint="eastAsia" w:ascii="Times New Roman" w:cs="Times New Roman"/>
          <w:b/>
          <w:sz w:val="24"/>
          <w:szCs w:val="24"/>
          <w:lang w:val="en-US" w:eastAsia="zh-CN"/>
        </w:rPr>
        <w:br w:type="page"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0"/>
        <w:rPr>
          <w:rFonts w:hint="eastAsia" w:ascii="Times New Roman" w:cs="Times New Roman"/>
          <w:b/>
          <w:sz w:val="24"/>
          <w:szCs w:val="24"/>
          <w:lang w:val="en-US" w:eastAsia="zh-CN"/>
        </w:rPr>
      </w:pPr>
      <w:r>
        <w:rPr>
          <w:rFonts w:hint="eastAsia" w:ascii="Times New Roman" w:cs="Times New Roman"/>
          <w:b/>
          <w:sz w:val="24"/>
          <w:szCs w:val="24"/>
          <w:lang w:val="en-US" w:eastAsia="zh-CN"/>
        </w:rPr>
        <w:t>附件10  专家评审意见及签到表</w:t>
      </w:r>
    </w:p>
    <w:p>
      <w:pPr>
        <w:pStyle w:val="2"/>
      </w:pPr>
      <w:r>
        <w:drawing>
          <wp:inline distT="0" distB="0" distL="114300" distR="114300">
            <wp:extent cx="5272405" cy="6743065"/>
            <wp:effectExtent l="0" t="0" r="4445" b="635"/>
            <wp:docPr id="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743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r>
        <w:drawing>
          <wp:inline distT="0" distB="0" distL="114300" distR="114300">
            <wp:extent cx="5272405" cy="6429375"/>
            <wp:effectExtent l="0" t="0" r="4445" b="9525"/>
            <wp:docPr id="2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42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277485" cy="6829425"/>
            <wp:effectExtent l="0" t="0" r="18415" b="9525"/>
            <wp:docPr id="25" name="图片 25" descr="img-X24213033-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img-X24213033-0001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7485" cy="6829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277485" cy="6829425"/>
            <wp:effectExtent l="0" t="0" r="18415" b="9525"/>
            <wp:docPr id="26" name="图片 26" descr="img-X24213033-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img-X24213033-0002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77485" cy="6829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277485" cy="6829425"/>
            <wp:effectExtent l="0" t="0" r="18415" b="9525"/>
            <wp:docPr id="27" name="图片 27" descr="img-X24213033-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img-X24213033-0003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77485" cy="6829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277485" cy="6829425"/>
            <wp:effectExtent l="0" t="0" r="18415" b="9525"/>
            <wp:docPr id="28" name="图片 28" descr="img-X24214040-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img-X24214040-0001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277485" cy="6829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797" w:bottom="1440" w:left="1797" w:header="851" w:footer="992" w:gutter="0"/>
      <w:cols w:space="425" w:num="1"/>
      <w:docGrid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0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B945E8"/>
    <w:rsid w:val="001D15DD"/>
    <w:rsid w:val="00295E5E"/>
    <w:rsid w:val="00395DA2"/>
    <w:rsid w:val="003E1227"/>
    <w:rsid w:val="004D14A1"/>
    <w:rsid w:val="00530CAE"/>
    <w:rsid w:val="0064453D"/>
    <w:rsid w:val="006D5BDD"/>
    <w:rsid w:val="007030CC"/>
    <w:rsid w:val="00745DCD"/>
    <w:rsid w:val="0077410A"/>
    <w:rsid w:val="007E6A97"/>
    <w:rsid w:val="00801781"/>
    <w:rsid w:val="008069D9"/>
    <w:rsid w:val="00847C74"/>
    <w:rsid w:val="008A0374"/>
    <w:rsid w:val="008D54AA"/>
    <w:rsid w:val="00904264"/>
    <w:rsid w:val="00AB7591"/>
    <w:rsid w:val="00AE7D11"/>
    <w:rsid w:val="00B01228"/>
    <w:rsid w:val="00B945E8"/>
    <w:rsid w:val="00BC3D32"/>
    <w:rsid w:val="00D62C7B"/>
    <w:rsid w:val="00D866B7"/>
    <w:rsid w:val="00DA02AD"/>
    <w:rsid w:val="00DE4B6C"/>
    <w:rsid w:val="00F12C9A"/>
    <w:rsid w:val="00F2298F"/>
    <w:rsid w:val="00F7187E"/>
    <w:rsid w:val="12343FB4"/>
    <w:rsid w:val="2F3F1A25"/>
    <w:rsid w:val="3B915A68"/>
    <w:rsid w:val="45F50EA8"/>
    <w:rsid w:val="4BA86F20"/>
    <w:rsid w:val="663F2025"/>
    <w:rsid w:val="6BA570BB"/>
    <w:rsid w:val="7A765A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8">
    <w:name w:val="Default Paragraph Font"/>
    <w:semiHidden/>
    <w:unhideWhenUsed/>
    <w:qFormat/>
    <w:uiPriority w:val="1"/>
  </w:style>
  <w:style w:type="table" w:default="1" w:styleId="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">
    <w:name w:val="Default"/>
    <w:qFormat/>
    <w:uiPriority w:val="0"/>
    <w:pPr>
      <w:widowControl w:val="0"/>
      <w:autoSpaceDE w:val="0"/>
      <w:autoSpaceDN w:val="0"/>
      <w:adjustRightInd w:val="0"/>
    </w:pPr>
    <w:rPr>
      <w:rFonts w:ascii="宋体" w:hAnsi="Times New Roman" w:eastAsia="宋体" w:cs="宋体"/>
      <w:color w:val="000000"/>
      <w:sz w:val="24"/>
      <w:szCs w:val="24"/>
      <w:lang w:val="en-US" w:eastAsia="zh-CN" w:bidi="ar-SA"/>
    </w:rPr>
  </w:style>
  <w:style w:type="paragraph" w:styleId="3">
    <w:name w:val="Date"/>
    <w:basedOn w:val="1"/>
    <w:next w:val="1"/>
    <w:link w:val="11"/>
    <w:semiHidden/>
    <w:unhideWhenUsed/>
    <w:uiPriority w:val="99"/>
    <w:pPr>
      <w:ind w:left="100" w:leftChars="2500"/>
    </w:pPr>
  </w:style>
  <w:style w:type="paragraph" w:styleId="4">
    <w:name w:val="Balloon Text"/>
    <w:basedOn w:val="1"/>
    <w:link w:val="12"/>
    <w:semiHidden/>
    <w:unhideWhenUsed/>
    <w:qFormat/>
    <w:uiPriority w:val="99"/>
    <w:rPr>
      <w:sz w:val="18"/>
      <w:szCs w:val="18"/>
    </w:rPr>
  </w:style>
  <w:style w:type="paragraph" w:styleId="5">
    <w:name w:val="footer"/>
    <w:basedOn w:val="1"/>
    <w:link w:val="10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6">
    <w:name w:val="header"/>
    <w:basedOn w:val="1"/>
    <w:link w:val="9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9">
    <w:name w:val="页眉 Char"/>
    <w:basedOn w:val="8"/>
    <w:link w:val="6"/>
    <w:qFormat/>
    <w:uiPriority w:val="99"/>
    <w:rPr>
      <w:sz w:val="18"/>
      <w:szCs w:val="18"/>
    </w:rPr>
  </w:style>
  <w:style w:type="character" w:customStyle="1" w:styleId="10">
    <w:name w:val="页脚 Char"/>
    <w:basedOn w:val="8"/>
    <w:link w:val="5"/>
    <w:qFormat/>
    <w:uiPriority w:val="99"/>
    <w:rPr>
      <w:sz w:val="18"/>
      <w:szCs w:val="18"/>
    </w:rPr>
  </w:style>
  <w:style w:type="character" w:customStyle="1" w:styleId="11">
    <w:name w:val="日期 Char"/>
    <w:basedOn w:val="8"/>
    <w:link w:val="3"/>
    <w:semiHidden/>
    <w:qFormat/>
    <w:uiPriority w:val="99"/>
  </w:style>
  <w:style w:type="character" w:customStyle="1" w:styleId="12">
    <w:name w:val="批注框文本 Char"/>
    <w:basedOn w:val="8"/>
    <w:link w:val="4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7" Type="http://schemas.openxmlformats.org/officeDocument/2006/relationships/fontTable" Target="fontTable.xml"/><Relationship Id="rId46" Type="http://schemas.openxmlformats.org/officeDocument/2006/relationships/customXml" Target="../customXml/item1.xml"/><Relationship Id="rId45" Type="http://schemas.openxmlformats.org/officeDocument/2006/relationships/image" Target="media/image42.jpeg"/><Relationship Id="rId44" Type="http://schemas.openxmlformats.org/officeDocument/2006/relationships/image" Target="media/image41.jpeg"/><Relationship Id="rId43" Type="http://schemas.openxmlformats.org/officeDocument/2006/relationships/image" Target="media/image40.jpeg"/><Relationship Id="rId42" Type="http://schemas.openxmlformats.org/officeDocument/2006/relationships/image" Target="media/image39.jpe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jpeg"/><Relationship Id="rId26" Type="http://schemas.openxmlformats.org/officeDocument/2006/relationships/image" Target="media/image23.jpeg"/><Relationship Id="rId25" Type="http://schemas.openxmlformats.org/officeDocument/2006/relationships/image" Target="media/image22.jpeg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42</Pages>
  <Words>141</Words>
  <Characters>142</Characters>
  <Lines>2</Lines>
  <Paragraphs>1</Paragraphs>
  <TotalTime>23</TotalTime>
  <ScaleCrop>false</ScaleCrop>
  <LinksUpToDate>false</LinksUpToDate>
  <CharactersWithSpaces>162</CharactersWithSpaces>
  <Application>WPS Office_11.8.6.8810_F1E327BC-269C-435d-A152-05C5408002CA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2019-12-28T16:23:00Z</dcterms:created>
  <dc:creator>pijieliang@qq.com</dc:creator>
  <cp:lastModifiedBy>1366033552</cp:lastModifiedBy>
  <cp:lastPrinted>2021-01-13T08:03:00Z</cp:lastPrinted>
  <dcterms:modified xsi:type="dcterms:W3CDTF">2023-10-25T09:32:19Z</dcterms:modified>
  <cp:revision>18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2052-11.8.6.8810</vt:lpwstr>
  </property>
</Properties>
</file>